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544E7" w14:textId="00E149FB" w:rsidR="009D5DCA" w:rsidRDefault="009D5DCA" w:rsidP="00010A0A">
      <w:pPr>
        <w:pStyle w:val="Nessunaspaziatura"/>
        <w:jc w:val="center"/>
        <w:rPr>
          <w:rFonts w:ascii="Cambria" w:hAnsi="Cambria"/>
          <w:b/>
          <w:color w:val="FF0000"/>
          <w:sz w:val="28"/>
          <w:szCs w:val="20"/>
        </w:rPr>
      </w:pPr>
    </w:p>
    <w:p w14:paraId="16D53D9B" w14:textId="77777777" w:rsidR="009D5DCA" w:rsidRDefault="009D5DCA" w:rsidP="00010A0A">
      <w:pPr>
        <w:pStyle w:val="Nessunaspaziatura"/>
        <w:jc w:val="center"/>
        <w:rPr>
          <w:rFonts w:ascii="Cambria" w:hAnsi="Cambria"/>
          <w:b/>
          <w:color w:val="FF0000"/>
          <w:sz w:val="28"/>
          <w:szCs w:val="20"/>
        </w:rPr>
      </w:pPr>
    </w:p>
    <w:p w14:paraId="2631D450" w14:textId="04B109E5" w:rsidR="004D77EB" w:rsidRPr="00553AB2" w:rsidRDefault="004D77EB" w:rsidP="00010A0A">
      <w:pPr>
        <w:pStyle w:val="Nessunaspaziatura"/>
        <w:jc w:val="center"/>
        <w:rPr>
          <w:rFonts w:ascii="Cambria" w:hAnsi="Cambria"/>
          <w:b/>
          <w:color w:val="FF0000"/>
          <w:sz w:val="24"/>
          <w:szCs w:val="20"/>
        </w:rPr>
      </w:pPr>
      <w:r w:rsidRPr="00553AB2">
        <w:rPr>
          <w:rFonts w:ascii="Cambria" w:hAnsi="Cambria"/>
          <w:b/>
          <w:color w:val="FF0000"/>
          <w:sz w:val="24"/>
          <w:szCs w:val="20"/>
        </w:rPr>
        <w:t>SEMINIAMO LA LETTURA</w:t>
      </w:r>
    </w:p>
    <w:p w14:paraId="60AAC10D" w14:textId="77777777" w:rsidR="00010A0A" w:rsidRPr="00553AB2" w:rsidRDefault="00010A0A" w:rsidP="00010A0A">
      <w:pPr>
        <w:pStyle w:val="Nessunaspaziatura"/>
        <w:jc w:val="center"/>
        <w:rPr>
          <w:rFonts w:ascii="Cambria" w:hAnsi="Cambria"/>
          <w:b/>
          <w:color w:val="FF0000"/>
          <w:sz w:val="28"/>
          <w:szCs w:val="20"/>
        </w:rPr>
      </w:pPr>
    </w:p>
    <w:p w14:paraId="11BCEE36" w14:textId="56506AED" w:rsidR="00010A0A" w:rsidRPr="00553AB2" w:rsidRDefault="00010A0A" w:rsidP="00010A0A">
      <w:pPr>
        <w:pStyle w:val="Nessunaspaziatura"/>
        <w:jc w:val="center"/>
        <w:rPr>
          <w:rFonts w:ascii="Cambria" w:hAnsi="Cambria"/>
          <w:b/>
          <w:color w:val="808080" w:themeColor="background1" w:themeShade="80"/>
          <w:sz w:val="24"/>
          <w:szCs w:val="20"/>
        </w:rPr>
      </w:pPr>
      <w:r w:rsidRPr="00553AB2">
        <w:rPr>
          <w:rFonts w:ascii="Cambria" w:hAnsi="Cambria"/>
          <w:b/>
          <w:color w:val="808080" w:themeColor="background1" w:themeShade="80"/>
          <w:sz w:val="24"/>
          <w:szCs w:val="20"/>
        </w:rPr>
        <w:t>Giardino “Piccola Goccia”</w:t>
      </w:r>
    </w:p>
    <w:p w14:paraId="050E3F09" w14:textId="4A44352F" w:rsidR="00155DF4" w:rsidRPr="000D5B03" w:rsidRDefault="00AA35BB" w:rsidP="00010A0A">
      <w:pPr>
        <w:pStyle w:val="Nessunaspaziatura"/>
        <w:jc w:val="center"/>
        <w:rPr>
          <w:rFonts w:ascii="Cambria" w:hAnsi="Cambria"/>
          <w:color w:val="808080" w:themeColor="background1" w:themeShade="80"/>
          <w:sz w:val="20"/>
          <w:szCs w:val="20"/>
        </w:rPr>
      </w:pPr>
      <w:r w:rsidRPr="000D5B03">
        <w:rPr>
          <w:rFonts w:ascii="Cambria" w:hAnsi="Cambria"/>
          <w:color w:val="808080" w:themeColor="background1" w:themeShade="80"/>
          <w:sz w:val="20"/>
          <w:szCs w:val="20"/>
        </w:rPr>
        <w:t xml:space="preserve">In fondo a Via Sammartini </w:t>
      </w:r>
    </w:p>
    <w:p w14:paraId="180B42F8" w14:textId="77777777" w:rsidR="004D77EB" w:rsidRDefault="004D77EB" w:rsidP="004D77EB">
      <w:pPr>
        <w:pStyle w:val="Nessunaspaziatura"/>
        <w:rPr>
          <w:rFonts w:ascii="Cambria" w:hAnsi="Cambria"/>
          <w:b/>
          <w:color w:val="FF0000"/>
          <w:sz w:val="32"/>
          <w:szCs w:val="20"/>
        </w:rPr>
      </w:pPr>
    </w:p>
    <w:p w14:paraId="3CB3C121" w14:textId="414A29C5" w:rsidR="00BF0970" w:rsidRDefault="00BF0970" w:rsidP="004D77EB">
      <w:pPr>
        <w:pStyle w:val="Nessunaspaziatura"/>
        <w:rPr>
          <w:rFonts w:asciiTheme="minorHAnsi" w:hAnsiTheme="minorHAnsi" w:cstheme="minorHAnsi"/>
          <w:sz w:val="24"/>
          <w:szCs w:val="28"/>
        </w:rPr>
      </w:pPr>
      <w:r>
        <w:rPr>
          <w:noProof/>
        </w:rPr>
        <w:drawing>
          <wp:inline distT="0" distB="0" distL="0" distR="0" wp14:anchorId="743C19EB" wp14:editId="4002CCB6">
            <wp:extent cx="5974423" cy="2448000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8" b="27840"/>
                    <a:stretch/>
                  </pic:blipFill>
                  <pic:spPr bwMode="auto">
                    <a:xfrm>
                      <a:off x="0" y="0"/>
                      <a:ext cx="5974423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FD763" w14:textId="77777777" w:rsidR="00BF0970" w:rsidRDefault="00BF0970" w:rsidP="004D77EB">
      <w:pPr>
        <w:pStyle w:val="Nessunaspaziatura"/>
        <w:rPr>
          <w:rFonts w:asciiTheme="minorHAnsi" w:hAnsiTheme="minorHAnsi" w:cstheme="minorHAnsi"/>
          <w:sz w:val="24"/>
          <w:szCs w:val="28"/>
        </w:rPr>
      </w:pPr>
    </w:p>
    <w:p w14:paraId="0314E429" w14:textId="5704DA84" w:rsidR="004D77EB" w:rsidRPr="00553AB2" w:rsidRDefault="004D77EB" w:rsidP="004D77EB">
      <w:pPr>
        <w:pStyle w:val="Nessunaspaziatura"/>
        <w:rPr>
          <w:rFonts w:asciiTheme="minorHAnsi" w:hAnsiTheme="minorHAnsi" w:cstheme="minorHAnsi"/>
          <w:sz w:val="20"/>
          <w:szCs w:val="28"/>
        </w:rPr>
      </w:pPr>
      <w:r w:rsidRPr="00553AB2">
        <w:rPr>
          <w:rFonts w:asciiTheme="minorHAnsi" w:hAnsiTheme="minorHAnsi" w:cstheme="minorHAnsi"/>
          <w:sz w:val="20"/>
          <w:szCs w:val="28"/>
        </w:rPr>
        <w:t xml:space="preserve">L’iniziativa </w:t>
      </w:r>
      <w:r w:rsidRPr="00553AB2">
        <w:rPr>
          <w:rFonts w:asciiTheme="minorHAnsi" w:hAnsiTheme="minorHAnsi" w:cstheme="minorHAnsi"/>
          <w:b/>
          <w:color w:val="FF0000"/>
          <w:sz w:val="20"/>
          <w:szCs w:val="28"/>
        </w:rPr>
        <w:t>Seminiamo la Lettura</w:t>
      </w:r>
      <w:r w:rsidRPr="00553AB2">
        <w:rPr>
          <w:rFonts w:asciiTheme="minorHAnsi" w:hAnsiTheme="minorHAnsi" w:cstheme="minorHAnsi"/>
          <w:sz w:val="20"/>
          <w:szCs w:val="28"/>
        </w:rPr>
        <w:t xml:space="preserve">, promossa dal Consiglio di Municipio 2 dei Ragazzi e delle Ragazze, unisce la riqualificazione del giardino </w:t>
      </w:r>
      <w:r w:rsidRPr="00553AB2">
        <w:rPr>
          <w:rFonts w:asciiTheme="minorHAnsi" w:hAnsiTheme="minorHAnsi" w:cstheme="minorHAnsi"/>
          <w:i/>
          <w:sz w:val="20"/>
          <w:szCs w:val="28"/>
        </w:rPr>
        <w:t xml:space="preserve">Piccola Goccia </w:t>
      </w:r>
      <w:r w:rsidRPr="00553AB2">
        <w:rPr>
          <w:rFonts w:asciiTheme="minorHAnsi" w:hAnsiTheme="minorHAnsi" w:cstheme="minorHAnsi"/>
          <w:sz w:val="20"/>
          <w:szCs w:val="28"/>
        </w:rPr>
        <w:t>alla promozione della lettura. L’idea nasce dalla volontà di rendere più vivibile questo spicchio di città - rendendolo più bello - e dalla necessità di un avere un luogo dove leggere e ritrovarsi, in assenza e in attesa di una biblioteca rionale. Potremmo definire questa iniziativa come la realizzazione di una innovativa biblioteca a cielo aperto per un giorno: innovativa perché oltre alla lettura e scambio di libri, si incontrano gli scrittor</w:t>
      </w:r>
      <w:r w:rsidR="00C23111" w:rsidRPr="00553AB2">
        <w:rPr>
          <w:rFonts w:asciiTheme="minorHAnsi" w:hAnsiTheme="minorHAnsi" w:cstheme="minorHAnsi"/>
          <w:sz w:val="20"/>
          <w:szCs w:val="28"/>
        </w:rPr>
        <w:t>i con cui si dialoga, si creano</w:t>
      </w:r>
      <w:r w:rsidRPr="00553AB2">
        <w:rPr>
          <w:rFonts w:asciiTheme="minorHAnsi" w:hAnsiTheme="minorHAnsi" w:cstheme="minorHAnsi"/>
          <w:sz w:val="20"/>
          <w:szCs w:val="28"/>
        </w:rPr>
        <w:t xml:space="preserve"> laboratori preparatori alla realizzazione di un’opera artistica, si tengono laboratori legati all’ambiente, si coinvolgono le associazioni del quartiere, si valorizza il lavoro dei bambini e dei ragazzi che hanno pensato al progetto; all’aperto perché per un giorno viene animato lo spazio del giardino </w:t>
      </w:r>
      <w:r w:rsidRPr="00553AB2">
        <w:rPr>
          <w:rFonts w:asciiTheme="minorHAnsi" w:hAnsiTheme="minorHAnsi" w:cstheme="minorHAnsi"/>
          <w:i/>
          <w:sz w:val="20"/>
          <w:szCs w:val="28"/>
        </w:rPr>
        <w:t>Piccola Goccia</w:t>
      </w:r>
      <w:r w:rsidRPr="00553AB2">
        <w:rPr>
          <w:rFonts w:asciiTheme="minorHAnsi" w:hAnsiTheme="minorHAnsi" w:cstheme="minorHAnsi"/>
          <w:sz w:val="20"/>
          <w:szCs w:val="28"/>
        </w:rPr>
        <w:t>, un luogo pubblico significativo anche se “periferico”.</w:t>
      </w:r>
    </w:p>
    <w:p w14:paraId="327C1624" w14:textId="77777777" w:rsidR="004D77EB" w:rsidRPr="00553AB2" w:rsidRDefault="004D77EB" w:rsidP="004D77EB">
      <w:pPr>
        <w:shd w:val="clear" w:color="auto" w:fill="FFFFFF"/>
        <w:rPr>
          <w:rFonts w:asciiTheme="minorHAnsi" w:hAnsiTheme="minorHAnsi" w:cstheme="minorHAnsi"/>
          <w:szCs w:val="28"/>
        </w:rPr>
      </w:pPr>
    </w:p>
    <w:p w14:paraId="5D6A3A85" w14:textId="40361917" w:rsidR="004D77EB" w:rsidRPr="00553AB2" w:rsidRDefault="004D77EB" w:rsidP="006B04B3">
      <w:pPr>
        <w:pStyle w:val="Nessunaspaziatura"/>
        <w:jc w:val="both"/>
        <w:rPr>
          <w:rFonts w:asciiTheme="minorHAnsi" w:hAnsiTheme="minorHAnsi" w:cstheme="minorHAnsi"/>
          <w:sz w:val="20"/>
          <w:szCs w:val="28"/>
        </w:rPr>
      </w:pPr>
      <w:r w:rsidRPr="00553AB2">
        <w:rPr>
          <w:rFonts w:asciiTheme="minorHAnsi" w:hAnsiTheme="minorHAnsi" w:cstheme="minorHAnsi"/>
          <w:sz w:val="20"/>
          <w:szCs w:val="28"/>
        </w:rPr>
        <w:t xml:space="preserve">L’iniziativa è </w:t>
      </w:r>
      <w:r w:rsidRPr="00553AB2">
        <w:rPr>
          <w:rFonts w:asciiTheme="minorHAnsi" w:hAnsiTheme="minorHAnsi" w:cstheme="minorHAnsi"/>
          <w:b/>
          <w:sz w:val="20"/>
          <w:szCs w:val="28"/>
        </w:rPr>
        <w:t>promossa</w:t>
      </w:r>
      <w:r w:rsidRPr="00553AB2">
        <w:rPr>
          <w:rFonts w:asciiTheme="minorHAnsi" w:hAnsiTheme="minorHAnsi" w:cstheme="minorHAnsi"/>
          <w:sz w:val="20"/>
          <w:szCs w:val="28"/>
        </w:rPr>
        <w:t xml:space="preserve"> dal Consiglio di Municipio 2 dei Ragazzi e delle Ragazze nell’ambito del progetto </w:t>
      </w:r>
      <w:proofErr w:type="spellStart"/>
      <w:r w:rsidRPr="00553AB2">
        <w:rPr>
          <w:rFonts w:asciiTheme="minorHAnsi" w:hAnsiTheme="minorHAnsi" w:cstheme="minorHAnsi"/>
          <w:sz w:val="20"/>
          <w:szCs w:val="28"/>
        </w:rPr>
        <w:t>ConsigliaMI</w:t>
      </w:r>
      <w:proofErr w:type="spellEnd"/>
      <w:r w:rsidRPr="00553AB2">
        <w:rPr>
          <w:rFonts w:asciiTheme="minorHAnsi" w:hAnsiTheme="minorHAnsi" w:cstheme="minorHAnsi"/>
          <w:sz w:val="20"/>
          <w:szCs w:val="28"/>
        </w:rPr>
        <w:t xml:space="preserve"> del Comune di Milano, gestito dalla società cooperativa Spaziopensiero; è </w:t>
      </w:r>
      <w:r w:rsidRPr="00553AB2">
        <w:rPr>
          <w:rFonts w:asciiTheme="minorHAnsi" w:hAnsiTheme="minorHAnsi" w:cstheme="minorHAnsi"/>
          <w:b/>
          <w:sz w:val="20"/>
          <w:szCs w:val="28"/>
        </w:rPr>
        <w:t>organizzata</w:t>
      </w:r>
      <w:r w:rsidRPr="00553AB2">
        <w:rPr>
          <w:rFonts w:asciiTheme="minorHAnsi" w:hAnsiTheme="minorHAnsi" w:cstheme="minorHAnsi"/>
          <w:sz w:val="20"/>
          <w:szCs w:val="28"/>
        </w:rPr>
        <w:t xml:space="preserve"> dalle scuole Primaria De Amicis (</w:t>
      </w:r>
      <w:r w:rsidR="006B04B3" w:rsidRPr="00553AB2">
        <w:rPr>
          <w:rFonts w:asciiTheme="minorHAnsi" w:hAnsiTheme="minorHAnsi" w:cstheme="minorHAnsi"/>
          <w:sz w:val="20"/>
          <w:szCs w:val="28"/>
        </w:rPr>
        <w:t>I.C. Teodoro</w:t>
      </w:r>
      <w:r w:rsidRPr="00553AB2">
        <w:rPr>
          <w:rFonts w:asciiTheme="minorHAnsi" w:hAnsiTheme="minorHAnsi" w:cstheme="minorHAnsi"/>
          <w:sz w:val="20"/>
          <w:szCs w:val="28"/>
        </w:rPr>
        <w:t xml:space="preserve"> </w:t>
      </w:r>
      <w:proofErr w:type="spellStart"/>
      <w:r w:rsidRPr="00553AB2">
        <w:rPr>
          <w:rFonts w:asciiTheme="minorHAnsi" w:hAnsiTheme="minorHAnsi" w:cstheme="minorHAnsi"/>
          <w:sz w:val="20"/>
          <w:szCs w:val="28"/>
        </w:rPr>
        <w:t>Ciresola</w:t>
      </w:r>
      <w:proofErr w:type="spellEnd"/>
      <w:r w:rsidRPr="00553AB2">
        <w:rPr>
          <w:rFonts w:asciiTheme="minorHAnsi" w:hAnsiTheme="minorHAnsi" w:cstheme="minorHAnsi"/>
          <w:sz w:val="20"/>
          <w:szCs w:val="28"/>
        </w:rPr>
        <w:t xml:space="preserve">) e secondaria Quasimodo </w:t>
      </w:r>
      <w:r w:rsidR="006B04B3" w:rsidRPr="00553AB2">
        <w:rPr>
          <w:rFonts w:asciiTheme="minorHAnsi" w:hAnsiTheme="minorHAnsi" w:cstheme="minorHAnsi"/>
          <w:sz w:val="20"/>
          <w:szCs w:val="28"/>
        </w:rPr>
        <w:t>(</w:t>
      </w:r>
      <w:proofErr w:type="spellStart"/>
      <w:r w:rsidR="006B04B3" w:rsidRPr="00553AB2">
        <w:rPr>
          <w:rFonts w:asciiTheme="minorHAnsi" w:hAnsiTheme="minorHAnsi" w:cstheme="minorHAnsi"/>
          <w:sz w:val="20"/>
          <w:szCs w:val="28"/>
        </w:rPr>
        <w:t>I.</w:t>
      </w:r>
      <w:proofErr w:type="gramStart"/>
      <w:r w:rsidR="006B04B3" w:rsidRPr="00553AB2">
        <w:rPr>
          <w:rFonts w:asciiTheme="minorHAnsi" w:hAnsiTheme="minorHAnsi" w:cstheme="minorHAnsi"/>
          <w:sz w:val="20"/>
          <w:szCs w:val="28"/>
        </w:rPr>
        <w:t>C.Locatelli</w:t>
      </w:r>
      <w:proofErr w:type="spellEnd"/>
      <w:proofErr w:type="gramEnd"/>
      <w:r w:rsidR="006B04B3" w:rsidRPr="00553AB2">
        <w:rPr>
          <w:rFonts w:asciiTheme="minorHAnsi" w:hAnsiTheme="minorHAnsi" w:cstheme="minorHAnsi"/>
          <w:sz w:val="20"/>
          <w:szCs w:val="28"/>
        </w:rPr>
        <w:t>-Quasimodo)</w:t>
      </w:r>
      <w:r w:rsidR="00886930" w:rsidRPr="00553AB2">
        <w:rPr>
          <w:rFonts w:asciiTheme="minorHAnsi" w:hAnsiTheme="minorHAnsi" w:cstheme="minorHAnsi"/>
          <w:sz w:val="20"/>
          <w:szCs w:val="28"/>
        </w:rPr>
        <w:t xml:space="preserve"> </w:t>
      </w:r>
      <w:r w:rsidR="00C136BA" w:rsidRPr="00553AB2">
        <w:rPr>
          <w:rFonts w:asciiTheme="minorHAnsi" w:hAnsiTheme="minorHAnsi" w:cstheme="minorHAnsi"/>
          <w:b/>
          <w:sz w:val="20"/>
          <w:szCs w:val="28"/>
        </w:rPr>
        <w:t>in</w:t>
      </w:r>
      <w:r w:rsidR="00C136BA" w:rsidRPr="00553AB2">
        <w:rPr>
          <w:rFonts w:asciiTheme="minorHAnsi" w:hAnsiTheme="minorHAnsi" w:cstheme="minorHAnsi"/>
          <w:sz w:val="20"/>
          <w:szCs w:val="28"/>
        </w:rPr>
        <w:t xml:space="preserve"> </w:t>
      </w:r>
      <w:r w:rsidR="00C136BA" w:rsidRPr="00553AB2">
        <w:rPr>
          <w:rFonts w:asciiTheme="minorHAnsi" w:hAnsiTheme="minorHAnsi" w:cstheme="minorHAnsi"/>
          <w:b/>
          <w:sz w:val="20"/>
          <w:szCs w:val="28"/>
        </w:rPr>
        <w:t>collaborazione</w:t>
      </w:r>
      <w:r w:rsidR="00C136BA" w:rsidRPr="00553AB2">
        <w:rPr>
          <w:rFonts w:asciiTheme="minorHAnsi" w:hAnsiTheme="minorHAnsi" w:cstheme="minorHAnsi"/>
          <w:sz w:val="20"/>
          <w:szCs w:val="28"/>
        </w:rPr>
        <w:t xml:space="preserve"> con</w:t>
      </w:r>
      <w:r w:rsidRPr="00553AB2">
        <w:rPr>
          <w:rFonts w:asciiTheme="minorHAnsi" w:hAnsiTheme="minorHAnsi" w:cstheme="minorHAnsi"/>
          <w:sz w:val="20"/>
          <w:szCs w:val="28"/>
        </w:rPr>
        <w:t xml:space="preserve"> Spaziopensiero, </w:t>
      </w:r>
      <w:r w:rsidR="00C136BA" w:rsidRPr="00553AB2">
        <w:rPr>
          <w:rFonts w:asciiTheme="minorHAnsi" w:hAnsiTheme="minorHAnsi" w:cstheme="minorHAnsi"/>
          <w:sz w:val="20"/>
          <w:szCs w:val="28"/>
        </w:rPr>
        <w:t xml:space="preserve">Associazione FAS, </w:t>
      </w:r>
      <w:r w:rsidRPr="00553AB2">
        <w:rPr>
          <w:rFonts w:asciiTheme="minorHAnsi" w:hAnsiTheme="minorHAnsi" w:cstheme="minorHAnsi"/>
          <w:sz w:val="20"/>
          <w:szCs w:val="28"/>
        </w:rPr>
        <w:t xml:space="preserve">Comune di Milano, Municipio 2, </w:t>
      </w:r>
      <w:r w:rsidR="00C23111" w:rsidRPr="00553AB2">
        <w:rPr>
          <w:rFonts w:asciiTheme="minorHAnsi" w:hAnsiTheme="minorHAnsi" w:cstheme="minorHAnsi"/>
          <w:sz w:val="20"/>
          <w:szCs w:val="28"/>
        </w:rPr>
        <w:t>Legambiente</w:t>
      </w:r>
      <w:r w:rsidRPr="00553AB2">
        <w:rPr>
          <w:rFonts w:asciiTheme="minorHAnsi" w:hAnsiTheme="minorHAnsi" w:cstheme="minorHAnsi"/>
          <w:sz w:val="20"/>
          <w:szCs w:val="28"/>
        </w:rPr>
        <w:t xml:space="preserve">; è </w:t>
      </w:r>
      <w:r w:rsidRPr="00553AB2">
        <w:rPr>
          <w:rFonts w:asciiTheme="minorHAnsi" w:hAnsiTheme="minorHAnsi" w:cstheme="minorHAnsi"/>
          <w:b/>
          <w:sz w:val="20"/>
          <w:szCs w:val="28"/>
        </w:rPr>
        <w:t>finanziata</w:t>
      </w:r>
      <w:r w:rsidRPr="00553AB2">
        <w:rPr>
          <w:rFonts w:asciiTheme="minorHAnsi" w:hAnsiTheme="minorHAnsi" w:cstheme="minorHAnsi"/>
          <w:sz w:val="20"/>
          <w:szCs w:val="28"/>
        </w:rPr>
        <w:t xml:space="preserve"> dal Comune di Milano.</w:t>
      </w:r>
      <w:r w:rsidR="00400750" w:rsidRPr="00553AB2">
        <w:rPr>
          <w:rFonts w:asciiTheme="minorHAnsi" w:hAnsiTheme="minorHAnsi" w:cstheme="minorHAnsi"/>
          <w:sz w:val="20"/>
          <w:szCs w:val="28"/>
        </w:rPr>
        <w:t xml:space="preserve"> </w:t>
      </w:r>
      <w:r w:rsidR="00400750" w:rsidRPr="00553AB2">
        <w:rPr>
          <w:rFonts w:asciiTheme="minorHAnsi" w:hAnsiTheme="minorHAnsi" w:cstheme="minorHAnsi"/>
          <w:b/>
          <w:sz w:val="20"/>
          <w:szCs w:val="28"/>
        </w:rPr>
        <w:t>Si ringrazia</w:t>
      </w:r>
      <w:r w:rsidR="00400750" w:rsidRPr="00553AB2">
        <w:rPr>
          <w:rFonts w:asciiTheme="minorHAnsi" w:hAnsiTheme="minorHAnsi" w:cstheme="minorHAnsi"/>
          <w:sz w:val="20"/>
          <w:szCs w:val="28"/>
        </w:rPr>
        <w:t xml:space="preserve"> </w:t>
      </w:r>
      <w:r w:rsidR="00D15DDD" w:rsidRPr="00553AB2">
        <w:rPr>
          <w:rFonts w:asciiTheme="minorHAnsi" w:hAnsiTheme="minorHAnsi" w:cstheme="minorHAnsi"/>
          <w:sz w:val="20"/>
          <w:szCs w:val="28"/>
        </w:rPr>
        <w:t xml:space="preserve">Progetto Arca, </w:t>
      </w:r>
      <w:r w:rsidR="00400750" w:rsidRPr="00553AB2">
        <w:rPr>
          <w:rFonts w:asciiTheme="minorHAnsi" w:hAnsiTheme="minorHAnsi" w:cstheme="minorHAnsi"/>
          <w:sz w:val="20"/>
          <w:szCs w:val="28"/>
        </w:rPr>
        <w:t>Caritas</w:t>
      </w:r>
      <w:r w:rsidR="00430779" w:rsidRPr="00553AB2">
        <w:rPr>
          <w:rFonts w:asciiTheme="minorHAnsi" w:hAnsiTheme="minorHAnsi" w:cstheme="minorHAnsi"/>
          <w:sz w:val="20"/>
          <w:szCs w:val="28"/>
        </w:rPr>
        <w:t xml:space="preserve"> Ambrosiana</w:t>
      </w:r>
      <w:r w:rsidR="00400750" w:rsidRPr="00553AB2">
        <w:rPr>
          <w:rFonts w:asciiTheme="minorHAnsi" w:hAnsiTheme="minorHAnsi" w:cstheme="minorHAnsi"/>
          <w:sz w:val="20"/>
          <w:szCs w:val="28"/>
        </w:rPr>
        <w:t xml:space="preserve"> per la concessione dei suoi locali e RFI per la disponibilità a collaborare.</w:t>
      </w:r>
    </w:p>
    <w:p w14:paraId="4F53D92E" w14:textId="77777777" w:rsidR="004D77EB" w:rsidRPr="0092131F" w:rsidRDefault="004D77EB" w:rsidP="004D77EB">
      <w:pPr>
        <w:pStyle w:val="Nessunaspaziatura"/>
        <w:rPr>
          <w:rFonts w:asciiTheme="minorHAnsi" w:hAnsiTheme="minorHAnsi" w:cstheme="minorHAnsi"/>
          <w:sz w:val="24"/>
          <w:szCs w:val="28"/>
        </w:rPr>
      </w:pPr>
    </w:p>
    <w:p w14:paraId="5EBFA3E2" w14:textId="77777777" w:rsidR="004D77EB" w:rsidRPr="000D048B" w:rsidRDefault="004D77EB" w:rsidP="004D77EB">
      <w:pPr>
        <w:pStyle w:val="Nessunaspaziatura"/>
        <w:rPr>
          <w:rFonts w:asciiTheme="minorHAnsi" w:hAnsiTheme="minorHAnsi" w:cstheme="minorHAnsi"/>
          <w:sz w:val="24"/>
          <w:szCs w:val="28"/>
        </w:rPr>
      </w:pPr>
    </w:p>
    <w:p w14:paraId="78FEFDB3" w14:textId="77777777" w:rsidR="004D77EB" w:rsidRPr="000D048B" w:rsidRDefault="004D77EB" w:rsidP="004D77EB">
      <w:pPr>
        <w:pBdr>
          <w:bottom w:val="single" w:sz="12" w:space="1" w:color="auto"/>
        </w:pBdr>
        <w:shd w:val="clear" w:color="auto" w:fill="FFFFFF"/>
        <w:rPr>
          <w:rFonts w:asciiTheme="minorHAnsi" w:hAnsiTheme="minorHAnsi" w:cstheme="minorHAnsi"/>
          <w:b/>
          <w:color w:val="808080"/>
          <w:sz w:val="24"/>
          <w:szCs w:val="28"/>
        </w:rPr>
      </w:pPr>
      <w:r w:rsidRPr="00553AB2">
        <w:rPr>
          <w:rFonts w:asciiTheme="minorHAnsi" w:hAnsiTheme="minorHAnsi" w:cstheme="minorHAnsi"/>
          <w:b/>
          <w:color w:val="808080"/>
          <w:sz w:val="22"/>
          <w:szCs w:val="28"/>
        </w:rPr>
        <w:t>PARTECIPANTI</w:t>
      </w:r>
    </w:p>
    <w:p w14:paraId="6957ABBE" w14:textId="77777777" w:rsidR="00C23111" w:rsidRPr="000D048B" w:rsidRDefault="00C23111" w:rsidP="004D77EB">
      <w:pPr>
        <w:shd w:val="clear" w:color="auto" w:fill="FFFFFF"/>
        <w:rPr>
          <w:rFonts w:asciiTheme="minorHAnsi" w:hAnsiTheme="minorHAnsi" w:cstheme="minorHAnsi"/>
          <w:b/>
          <w:color w:val="808080"/>
          <w:sz w:val="24"/>
          <w:szCs w:val="28"/>
        </w:rPr>
      </w:pPr>
    </w:p>
    <w:p w14:paraId="636491A1" w14:textId="756A9F98" w:rsidR="004D77EB" w:rsidRPr="00553AB2" w:rsidRDefault="004D77EB" w:rsidP="004D77EB">
      <w:pPr>
        <w:pStyle w:val="Nessunaspaziatura"/>
        <w:rPr>
          <w:rFonts w:asciiTheme="minorHAnsi" w:hAnsiTheme="minorHAnsi" w:cstheme="minorHAnsi"/>
          <w:sz w:val="18"/>
          <w:szCs w:val="28"/>
        </w:rPr>
      </w:pPr>
      <w:r w:rsidRPr="00553AB2">
        <w:rPr>
          <w:rFonts w:asciiTheme="minorHAnsi" w:hAnsiTheme="minorHAnsi" w:cstheme="minorHAnsi"/>
          <w:sz w:val="20"/>
          <w:szCs w:val="28"/>
        </w:rPr>
        <w:t xml:space="preserve">Franco Beccari, Giuseppe </w:t>
      </w:r>
      <w:proofErr w:type="spellStart"/>
      <w:r w:rsidRPr="00553AB2">
        <w:rPr>
          <w:rFonts w:asciiTheme="minorHAnsi" w:hAnsiTheme="minorHAnsi" w:cstheme="minorHAnsi"/>
          <w:sz w:val="20"/>
          <w:szCs w:val="28"/>
        </w:rPr>
        <w:t>Carfagno</w:t>
      </w:r>
      <w:proofErr w:type="spellEnd"/>
      <w:r w:rsidRPr="00553AB2">
        <w:rPr>
          <w:rFonts w:asciiTheme="minorHAnsi" w:hAnsiTheme="minorHAnsi" w:cstheme="minorHAnsi"/>
          <w:sz w:val="20"/>
          <w:szCs w:val="28"/>
        </w:rPr>
        <w:t xml:space="preserve">, Claudia De Lillo, Giuseppe Festa, Maria Silvia </w:t>
      </w:r>
      <w:proofErr w:type="spellStart"/>
      <w:r w:rsidRPr="00553AB2">
        <w:rPr>
          <w:rFonts w:asciiTheme="minorHAnsi" w:hAnsiTheme="minorHAnsi" w:cstheme="minorHAnsi"/>
          <w:sz w:val="20"/>
          <w:szCs w:val="28"/>
        </w:rPr>
        <w:t>Fiengo</w:t>
      </w:r>
      <w:proofErr w:type="spellEnd"/>
      <w:r w:rsidRPr="00553AB2">
        <w:rPr>
          <w:rFonts w:asciiTheme="minorHAnsi" w:hAnsiTheme="minorHAnsi" w:cstheme="minorHAnsi"/>
          <w:sz w:val="20"/>
          <w:szCs w:val="28"/>
        </w:rPr>
        <w:t>, Sandro Lecca, Annalisa Ponti, Ale Puro, Ro</w:t>
      </w:r>
      <w:r w:rsidR="00010A0A" w:rsidRPr="00553AB2">
        <w:rPr>
          <w:rFonts w:asciiTheme="minorHAnsi" w:hAnsiTheme="minorHAnsi" w:cstheme="minorHAnsi"/>
          <w:sz w:val="20"/>
          <w:szCs w:val="28"/>
        </w:rPr>
        <w:t xml:space="preserve">berto </w:t>
      </w:r>
      <w:proofErr w:type="spellStart"/>
      <w:r w:rsidR="00010A0A" w:rsidRPr="00553AB2">
        <w:rPr>
          <w:rFonts w:asciiTheme="minorHAnsi" w:hAnsiTheme="minorHAnsi" w:cstheme="minorHAnsi"/>
          <w:sz w:val="20"/>
          <w:szCs w:val="28"/>
        </w:rPr>
        <w:t>Roseano</w:t>
      </w:r>
      <w:proofErr w:type="spellEnd"/>
      <w:r w:rsidR="00010A0A" w:rsidRPr="00553AB2">
        <w:rPr>
          <w:rFonts w:asciiTheme="minorHAnsi" w:hAnsiTheme="minorHAnsi" w:cstheme="minorHAnsi"/>
          <w:sz w:val="20"/>
          <w:szCs w:val="28"/>
        </w:rPr>
        <w:t xml:space="preserve">, Davide </w:t>
      </w:r>
      <w:proofErr w:type="spellStart"/>
      <w:r w:rsidR="00010A0A" w:rsidRPr="00553AB2">
        <w:rPr>
          <w:rFonts w:asciiTheme="minorHAnsi" w:hAnsiTheme="minorHAnsi" w:cstheme="minorHAnsi"/>
          <w:sz w:val="20"/>
          <w:szCs w:val="28"/>
        </w:rPr>
        <w:t>Sibaldi</w:t>
      </w:r>
      <w:proofErr w:type="spellEnd"/>
      <w:r w:rsidR="00010A0A" w:rsidRPr="00553AB2">
        <w:rPr>
          <w:rFonts w:asciiTheme="minorHAnsi" w:hAnsiTheme="minorHAnsi" w:cstheme="minorHAnsi"/>
          <w:sz w:val="20"/>
          <w:szCs w:val="28"/>
        </w:rPr>
        <w:t xml:space="preserve">, Moreno Burattini, </w:t>
      </w:r>
      <w:r w:rsidRPr="00553AB2">
        <w:rPr>
          <w:rFonts w:asciiTheme="minorHAnsi" w:hAnsiTheme="minorHAnsi" w:cstheme="minorHAnsi"/>
          <w:sz w:val="20"/>
          <w:szCs w:val="28"/>
        </w:rPr>
        <w:t xml:space="preserve"> Consiglio di Municipio 2 dei Ragazzi e delle Ragazze, Comune di Milano, Municipio 2, Scuo</w:t>
      </w:r>
      <w:r w:rsidR="006B04B3" w:rsidRPr="00553AB2">
        <w:rPr>
          <w:rFonts w:asciiTheme="minorHAnsi" w:hAnsiTheme="minorHAnsi" w:cstheme="minorHAnsi"/>
          <w:sz w:val="20"/>
          <w:szCs w:val="28"/>
        </w:rPr>
        <w:t>la De Amicis, Scuola Quasimodo</w:t>
      </w:r>
      <w:r w:rsidRPr="00553AB2">
        <w:rPr>
          <w:rFonts w:asciiTheme="minorHAnsi" w:hAnsiTheme="minorHAnsi" w:cstheme="minorHAnsi"/>
          <w:sz w:val="20"/>
          <w:szCs w:val="28"/>
        </w:rPr>
        <w:t xml:space="preserve">, </w:t>
      </w:r>
      <w:r w:rsidR="006B04B3" w:rsidRPr="00553AB2">
        <w:rPr>
          <w:rFonts w:asciiTheme="minorHAnsi" w:hAnsiTheme="minorHAnsi" w:cstheme="minorHAnsi"/>
          <w:sz w:val="20"/>
          <w:szCs w:val="28"/>
        </w:rPr>
        <w:t xml:space="preserve">Genitori scuola De Amicis, </w:t>
      </w:r>
      <w:r w:rsidR="00010A0A" w:rsidRPr="00553AB2">
        <w:rPr>
          <w:rFonts w:asciiTheme="minorHAnsi" w:hAnsiTheme="minorHAnsi" w:cstheme="minorHAnsi"/>
          <w:sz w:val="20"/>
          <w:szCs w:val="28"/>
        </w:rPr>
        <w:t xml:space="preserve"> Genitori scuola Quasimodo,</w:t>
      </w:r>
      <w:r w:rsidR="006B04B3" w:rsidRPr="00553AB2">
        <w:rPr>
          <w:rFonts w:asciiTheme="minorHAnsi" w:hAnsiTheme="minorHAnsi" w:cstheme="minorHAnsi"/>
          <w:sz w:val="20"/>
          <w:szCs w:val="28"/>
        </w:rPr>
        <w:t xml:space="preserve"> </w:t>
      </w:r>
      <w:r w:rsidRPr="00553AB2">
        <w:rPr>
          <w:rFonts w:asciiTheme="minorHAnsi" w:hAnsiTheme="minorHAnsi" w:cstheme="minorHAnsi"/>
          <w:sz w:val="20"/>
          <w:szCs w:val="28"/>
        </w:rPr>
        <w:t xml:space="preserve">Associazione FAS, Associazione Legambiente, </w:t>
      </w:r>
      <w:r w:rsidR="006B04B3" w:rsidRPr="00553AB2">
        <w:rPr>
          <w:rFonts w:asciiTheme="minorHAnsi" w:hAnsiTheme="minorHAnsi" w:cstheme="minorHAnsi"/>
          <w:sz w:val="20"/>
          <w:szCs w:val="28"/>
        </w:rPr>
        <w:t>Associazione LA</w:t>
      </w:r>
      <w:r w:rsidRPr="00553AB2">
        <w:rPr>
          <w:rFonts w:asciiTheme="minorHAnsi" w:hAnsiTheme="minorHAnsi" w:cstheme="minorHAnsi"/>
          <w:sz w:val="20"/>
          <w:szCs w:val="28"/>
        </w:rPr>
        <w:t xml:space="preserve">AV, Nati per leggere, Libreria </w:t>
      </w:r>
      <w:r w:rsidRPr="00553AB2">
        <w:rPr>
          <w:rFonts w:asciiTheme="minorHAnsi" w:hAnsiTheme="minorHAnsi" w:cstheme="minorHAnsi"/>
          <w:i/>
          <w:sz w:val="20"/>
          <w:szCs w:val="28"/>
        </w:rPr>
        <w:t xml:space="preserve">Il covo della ladra, </w:t>
      </w:r>
      <w:r w:rsidR="008E3D92" w:rsidRPr="00553AB2">
        <w:rPr>
          <w:rFonts w:asciiTheme="minorHAnsi" w:hAnsiTheme="minorHAnsi" w:cstheme="minorHAnsi"/>
          <w:sz w:val="20"/>
          <w:szCs w:val="28"/>
        </w:rPr>
        <w:t xml:space="preserve">Casa Editrice </w:t>
      </w:r>
      <w:r w:rsidR="008E3D92" w:rsidRPr="00553AB2">
        <w:rPr>
          <w:rFonts w:asciiTheme="minorHAnsi" w:hAnsiTheme="minorHAnsi" w:cstheme="minorHAnsi"/>
          <w:i/>
          <w:sz w:val="20"/>
          <w:szCs w:val="28"/>
        </w:rPr>
        <w:t>Lo Stampatello</w:t>
      </w:r>
      <w:r w:rsidR="008E3D92" w:rsidRPr="00553AB2">
        <w:rPr>
          <w:rFonts w:asciiTheme="minorHAnsi" w:hAnsiTheme="minorHAnsi" w:cstheme="minorHAnsi"/>
          <w:sz w:val="20"/>
          <w:szCs w:val="28"/>
        </w:rPr>
        <w:t xml:space="preserve">,  Libreria </w:t>
      </w:r>
      <w:r w:rsidR="008E3D92" w:rsidRPr="00553AB2">
        <w:rPr>
          <w:rFonts w:asciiTheme="minorHAnsi" w:hAnsiTheme="minorHAnsi" w:cstheme="minorHAnsi"/>
          <w:i/>
          <w:sz w:val="20"/>
          <w:szCs w:val="28"/>
        </w:rPr>
        <w:t>Linea d’Ombra</w:t>
      </w:r>
      <w:r w:rsidR="008E3D92" w:rsidRPr="00553AB2">
        <w:rPr>
          <w:rFonts w:asciiTheme="minorHAnsi" w:hAnsiTheme="minorHAnsi" w:cstheme="minorHAnsi"/>
          <w:sz w:val="20"/>
          <w:szCs w:val="28"/>
        </w:rPr>
        <w:t xml:space="preserve">, </w:t>
      </w:r>
      <w:r w:rsidRPr="00553AB2">
        <w:rPr>
          <w:rFonts w:asciiTheme="minorHAnsi" w:hAnsiTheme="minorHAnsi" w:cstheme="minorHAnsi"/>
          <w:sz w:val="20"/>
          <w:szCs w:val="28"/>
        </w:rPr>
        <w:t>Spaziopensiero.</w:t>
      </w:r>
    </w:p>
    <w:p w14:paraId="3A87A266" w14:textId="77777777" w:rsidR="00AA0ED1" w:rsidRPr="00F36A30" w:rsidRDefault="00AA0ED1" w:rsidP="004D77EB">
      <w:pPr>
        <w:pStyle w:val="Nessunaspaziatura"/>
        <w:rPr>
          <w:rFonts w:asciiTheme="minorHAnsi" w:hAnsiTheme="minorHAnsi" w:cstheme="minorHAnsi"/>
          <w:sz w:val="28"/>
          <w:szCs w:val="28"/>
        </w:rPr>
      </w:pPr>
    </w:p>
    <w:p w14:paraId="11F5925A" w14:textId="77777777" w:rsidR="00553AB2" w:rsidRDefault="00553AB2" w:rsidP="00F36A30">
      <w:pPr>
        <w:pStyle w:val="Nessunaspaziatura"/>
        <w:jc w:val="center"/>
        <w:rPr>
          <w:rFonts w:ascii="Cambria" w:hAnsi="Cambria"/>
          <w:b/>
          <w:color w:val="FF0000"/>
          <w:sz w:val="32"/>
          <w:szCs w:val="20"/>
        </w:rPr>
      </w:pPr>
    </w:p>
    <w:p w14:paraId="2E4479A5" w14:textId="03B409A7" w:rsidR="00553AB2" w:rsidRDefault="00553AB2" w:rsidP="00F36A30">
      <w:pPr>
        <w:pStyle w:val="Nessunaspaziatura"/>
        <w:jc w:val="center"/>
        <w:rPr>
          <w:rFonts w:ascii="Cambria" w:hAnsi="Cambria"/>
          <w:b/>
          <w:color w:val="FF0000"/>
          <w:sz w:val="32"/>
          <w:szCs w:val="20"/>
        </w:rPr>
      </w:pPr>
    </w:p>
    <w:p w14:paraId="2CE300DE" w14:textId="1BA51D24" w:rsidR="00220EB8" w:rsidRDefault="00220EB8" w:rsidP="00F36A30">
      <w:pPr>
        <w:pStyle w:val="Nessunaspaziatura"/>
        <w:jc w:val="center"/>
        <w:rPr>
          <w:rFonts w:ascii="Cambria" w:hAnsi="Cambria"/>
          <w:b/>
          <w:color w:val="FF0000"/>
          <w:sz w:val="32"/>
          <w:szCs w:val="20"/>
        </w:rPr>
      </w:pPr>
    </w:p>
    <w:p w14:paraId="285BB569" w14:textId="77777777" w:rsidR="00220EB8" w:rsidRDefault="00220EB8" w:rsidP="00F36A30">
      <w:pPr>
        <w:pStyle w:val="Nessunaspaziatura"/>
        <w:jc w:val="center"/>
        <w:rPr>
          <w:rFonts w:ascii="Cambria" w:hAnsi="Cambria"/>
          <w:b/>
          <w:color w:val="FF0000"/>
          <w:sz w:val="32"/>
          <w:szCs w:val="20"/>
        </w:rPr>
      </w:pPr>
    </w:p>
    <w:p w14:paraId="323723CA" w14:textId="77777777" w:rsidR="00553AB2" w:rsidRDefault="00553AB2" w:rsidP="00F36A30">
      <w:pPr>
        <w:pStyle w:val="Nessunaspaziatura"/>
        <w:jc w:val="center"/>
        <w:rPr>
          <w:rFonts w:ascii="Cambria" w:hAnsi="Cambria"/>
          <w:b/>
          <w:color w:val="FF0000"/>
          <w:sz w:val="32"/>
          <w:szCs w:val="20"/>
        </w:rPr>
      </w:pPr>
    </w:p>
    <w:p w14:paraId="1B57D831" w14:textId="13FB7EAB" w:rsidR="00F36A30" w:rsidRPr="00494E69" w:rsidRDefault="00F36A30" w:rsidP="00F36A30">
      <w:pPr>
        <w:pStyle w:val="Nessunaspaziatura"/>
        <w:jc w:val="center"/>
        <w:rPr>
          <w:rFonts w:ascii="Cambria" w:hAnsi="Cambria"/>
          <w:b/>
          <w:color w:val="808080" w:themeColor="background1" w:themeShade="80"/>
          <w:sz w:val="24"/>
          <w:szCs w:val="20"/>
        </w:rPr>
      </w:pPr>
      <w:r w:rsidRPr="00494E69">
        <w:rPr>
          <w:rFonts w:ascii="Cambria" w:hAnsi="Cambria"/>
          <w:b/>
          <w:color w:val="808080" w:themeColor="background1" w:themeShade="80"/>
          <w:sz w:val="24"/>
          <w:szCs w:val="20"/>
        </w:rPr>
        <w:t>PROGRAMMA</w:t>
      </w:r>
    </w:p>
    <w:p w14:paraId="140D88D3" w14:textId="77777777" w:rsidR="00091BE5" w:rsidRPr="00553AB2" w:rsidRDefault="00091BE5" w:rsidP="00F36A30">
      <w:pPr>
        <w:pStyle w:val="Nessunaspaziatura"/>
        <w:jc w:val="center"/>
        <w:rPr>
          <w:rFonts w:ascii="Cambria" w:hAnsi="Cambria"/>
          <w:b/>
          <w:color w:val="FF0000"/>
          <w:sz w:val="24"/>
          <w:szCs w:val="20"/>
        </w:rPr>
      </w:pP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36A30" w14:paraId="3CE9D19C" w14:textId="77777777" w:rsidTr="00BC0611">
        <w:tc>
          <w:tcPr>
            <w:tcW w:w="4814" w:type="dxa"/>
          </w:tcPr>
          <w:p w14:paraId="6646C2E5" w14:textId="77777777" w:rsidR="00F36A30" w:rsidRPr="00091BE5" w:rsidRDefault="00F36A30" w:rsidP="00F36A30">
            <w:pPr>
              <w:shd w:val="clear" w:color="auto" w:fill="FFFFFF"/>
              <w:rPr>
                <w:rFonts w:ascii="Cambria" w:hAnsi="Cambria" w:cs="Calibri"/>
                <w:b/>
                <w:sz w:val="24"/>
              </w:rPr>
            </w:pPr>
            <w:r w:rsidRPr="00091BE5">
              <w:rPr>
                <w:rFonts w:ascii="Cambria" w:hAnsi="Cambria" w:cs="Calibri"/>
                <w:b/>
                <w:sz w:val="24"/>
              </w:rPr>
              <w:t>ATTIVITA’ DEL MATTINO</w:t>
            </w:r>
          </w:p>
          <w:p w14:paraId="43AFA687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449472FE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4472C4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4472C4"/>
                <w:sz w:val="18"/>
                <w:szCs w:val="18"/>
              </w:rPr>
              <w:t>Incontro con l’autrice</w:t>
            </w:r>
          </w:p>
          <w:p w14:paraId="0E0C4DF9" w14:textId="69F07BD4" w:rsidR="00F36A30" w:rsidRPr="001A0B4C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4472C4"/>
                <w:sz w:val="18"/>
                <w:szCs w:val="18"/>
              </w:rPr>
            </w:pPr>
            <w:r w:rsidRPr="001A0B4C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 xml:space="preserve">ELASTI alias CLAUDIA DE LILLO </w:t>
            </w:r>
          </w:p>
          <w:p w14:paraId="0917F8D1" w14:textId="5402A301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Il rapporto tra scrittura e social</w:t>
            </w:r>
          </w:p>
          <w:p w14:paraId="77B1159B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</w:p>
          <w:p w14:paraId="5F96D78A" w14:textId="77777777" w:rsidR="00F36A30" w:rsidRPr="00BC0611" w:rsidRDefault="00F36A30" w:rsidP="00F36A30">
            <w:pPr>
              <w:pStyle w:val="Nessunaspaziatura"/>
              <w:rPr>
                <w:rFonts w:eastAsia="SimSun"/>
                <w:b/>
                <w:color w:val="ED7D31"/>
                <w:sz w:val="18"/>
                <w:szCs w:val="18"/>
                <w:lang w:eastAsia="it-IT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eastAsia="SimSun"/>
                <w:b/>
                <w:color w:val="ED7D31"/>
                <w:sz w:val="18"/>
                <w:szCs w:val="18"/>
                <w:lang w:eastAsia="it-IT"/>
              </w:rPr>
              <w:t>Racconti con chitarra</w:t>
            </w:r>
          </w:p>
          <w:p w14:paraId="38D7A944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GIUSEPPE FESTA</w:t>
            </w:r>
          </w:p>
          <w:p w14:paraId="44857144" w14:textId="77777777" w:rsidR="00F36A30" w:rsidRPr="00A47262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A47262">
              <w:rPr>
                <w:sz w:val="18"/>
                <w:szCs w:val="18"/>
              </w:rPr>
              <w:t>Racconti di brani tratti dai suoi li</w:t>
            </w:r>
            <w:r w:rsidR="00061FB4" w:rsidRPr="00A47262">
              <w:rPr>
                <w:sz w:val="18"/>
                <w:szCs w:val="18"/>
              </w:rPr>
              <w:t>bri</w:t>
            </w:r>
          </w:p>
          <w:p w14:paraId="4E571631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color w:val="808080"/>
                <w:sz w:val="18"/>
                <w:szCs w:val="18"/>
              </w:rPr>
            </w:pPr>
          </w:p>
          <w:p w14:paraId="7DFB437E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4472C4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4472C4"/>
                <w:sz w:val="18"/>
                <w:szCs w:val="18"/>
              </w:rPr>
              <w:t>Incontro con l’autore</w:t>
            </w:r>
          </w:p>
          <w:p w14:paraId="2B5935FB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DAVIDE SIBALDI</w:t>
            </w:r>
          </w:p>
          <w:p w14:paraId="1878A5BE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 xml:space="preserve">La letteratura per l'infanzia e </w:t>
            </w:r>
          </w:p>
          <w:p w14:paraId="677B2F68" w14:textId="043433E9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il vero significato dei supereroi</w:t>
            </w:r>
          </w:p>
          <w:p w14:paraId="7BD68A42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7083123D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4472C4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11.30 </w:t>
            </w:r>
            <w:r w:rsidRPr="00BC0611">
              <w:rPr>
                <w:rFonts w:ascii="Calibri" w:hAnsi="Calibri" w:cs="Calibri"/>
                <w:b/>
                <w:color w:val="4472C4"/>
                <w:sz w:val="18"/>
                <w:szCs w:val="18"/>
              </w:rPr>
              <w:t>Incontro con l’autore</w:t>
            </w:r>
          </w:p>
          <w:p w14:paraId="6F5FAF8F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ROBERTO ROSEANO</w:t>
            </w:r>
          </w:p>
          <w:p w14:paraId="44DEF576" w14:textId="77777777" w:rsidR="00F36A30" w:rsidRPr="00BC0611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r w:rsidRPr="00BC0611">
              <w:rPr>
                <w:i/>
                <w:sz w:val="18"/>
                <w:szCs w:val="18"/>
              </w:rPr>
              <w:t>L’ardito</w:t>
            </w:r>
          </w:p>
          <w:p w14:paraId="387B9B17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color w:val="808080"/>
                <w:sz w:val="18"/>
                <w:szCs w:val="18"/>
              </w:rPr>
            </w:pPr>
          </w:p>
          <w:p w14:paraId="78F9986B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10.00 -11,30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Letture ad alta voce</w:t>
            </w:r>
          </w:p>
          <w:p w14:paraId="1A5943A0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LAAV</w:t>
            </w:r>
          </w:p>
          <w:p w14:paraId="6D840340" w14:textId="77777777" w:rsidR="00F36A30" w:rsidRPr="00BC0611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proofErr w:type="spellStart"/>
            <w:r w:rsidRPr="00BC0611">
              <w:rPr>
                <w:i/>
                <w:sz w:val="18"/>
                <w:szCs w:val="18"/>
              </w:rPr>
              <w:t>Fahreneit</w:t>
            </w:r>
            <w:proofErr w:type="spellEnd"/>
          </w:p>
          <w:p w14:paraId="7C7D9BF1" w14:textId="77777777" w:rsidR="00F36A30" w:rsidRPr="00BC0611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r w:rsidRPr="00BC0611">
              <w:rPr>
                <w:i/>
                <w:sz w:val="18"/>
                <w:szCs w:val="18"/>
              </w:rPr>
              <w:t>L’ombra del vento</w:t>
            </w:r>
          </w:p>
          <w:p w14:paraId="79D469C1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i/>
                <w:sz w:val="18"/>
                <w:szCs w:val="18"/>
              </w:rPr>
              <w:t>L'uomo che piantava gli alberi</w:t>
            </w:r>
          </w:p>
          <w:p w14:paraId="64E9FF08" w14:textId="77777777" w:rsidR="00F36A30" w:rsidRPr="00BC0611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r w:rsidRPr="00BC0611">
              <w:rPr>
                <w:i/>
                <w:sz w:val="18"/>
                <w:szCs w:val="18"/>
              </w:rPr>
              <w:t>L’ultimo albero in citt</w:t>
            </w:r>
            <w:r w:rsidR="00061FB4" w:rsidRPr="00BC0611">
              <w:rPr>
                <w:i/>
                <w:sz w:val="18"/>
                <w:szCs w:val="18"/>
              </w:rPr>
              <w:t>à</w:t>
            </w:r>
          </w:p>
          <w:p w14:paraId="7FE9C1B9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color w:val="808080"/>
                <w:sz w:val="18"/>
                <w:szCs w:val="18"/>
              </w:rPr>
            </w:pPr>
          </w:p>
          <w:p w14:paraId="45B9E505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 xml:space="preserve">incontro con la pediatra Mariastella </w:t>
            </w:r>
            <w:proofErr w:type="spellStart"/>
            <w:r w:rsidRPr="00BC0611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Cammarota</w:t>
            </w:r>
            <w:proofErr w:type="spellEnd"/>
          </w:p>
          <w:p w14:paraId="0793D2C0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NATI PER LEGGERE</w:t>
            </w:r>
          </w:p>
          <w:p w14:paraId="4D08D2BC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 xml:space="preserve">L'importanza della lettura nel periodo </w:t>
            </w:r>
          </w:p>
          <w:p w14:paraId="66895EF8" w14:textId="61B81D40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prenatale e nei primi mesi di vita</w:t>
            </w:r>
          </w:p>
          <w:p w14:paraId="3F0D46C8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7B6135B4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2E74B5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2E74B5"/>
                <w:sz w:val="18"/>
                <w:szCs w:val="18"/>
              </w:rPr>
              <w:t>Incontro con l’autrice</w:t>
            </w:r>
          </w:p>
          <w:p w14:paraId="5B562C6E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MARIA SILVIA FIENGO</w:t>
            </w:r>
          </w:p>
          <w:p w14:paraId="13F3637C" w14:textId="1FB902E1" w:rsidR="00F36A30" w:rsidRPr="00BC0611" w:rsidRDefault="00767FC2" w:rsidP="00F36A30">
            <w:pPr>
              <w:pStyle w:val="Nessunaspaziatura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>Il bell’anatroccolo</w:t>
            </w:r>
          </w:p>
          <w:p w14:paraId="7B3C589F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5520BE07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2E74B5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2E74B5"/>
                <w:sz w:val="18"/>
                <w:szCs w:val="18"/>
              </w:rPr>
              <w:t>Incontro con l’autore</w:t>
            </w:r>
          </w:p>
          <w:p w14:paraId="6426EC88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MORENO BURATTINI</w:t>
            </w:r>
          </w:p>
          <w:p w14:paraId="444CFD04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Come nasce un fumetto</w:t>
            </w:r>
          </w:p>
          <w:p w14:paraId="70C33E1F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</w:p>
          <w:p w14:paraId="0D33294B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ED7D31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11,30 </w:t>
            </w:r>
            <w:r w:rsidRPr="00BC0611">
              <w:rPr>
                <w:rFonts w:ascii="Calibri" w:hAnsi="Calibri" w:cs="Calibri"/>
                <w:b/>
                <w:color w:val="ED7D31"/>
                <w:sz w:val="18"/>
                <w:szCs w:val="18"/>
              </w:rPr>
              <w:t>Racconti, domande e curiosità</w:t>
            </w:r>
          </w:p>
          <w:p w14:paraId="7EC3E9CD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FAS</w:t>
            </w:r>
          </w:p>
          <w:p w14:paraId="3CED4938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Storie di vita intorno ai Magazzini Raccordati</w:t>
            </w:r>
          </w:p>
          <w:p w14:paraId="761ECAF9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165DA64D" w14:textId="545963AF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11.30 13.00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BC0611">
              <w:rPr>
                <w:rFonts w:ascii="Calibri" w:hAnsi="Calibri" w:cs="Calibri"/>
                <w:b/>
                <w:sz w:val="18"/>
                <w:szCs w:val="18"/>
              </w:rPr>
              <w:t>Laboratorio Murale</w:t>
            </w:r>
          </w:p>
          <w:p w14:paraId="21C1848F" w14:textId="77777777" w:rsidR="00F36A30" w:rsidRPr="00BC0611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ALE PURO</w:t>
            </w:r>
          </w:p>
          <w:p w14:paraId="1807185A" w14:textId="77777777" w:rsidR="00F36A30" w:rsidRPr="00BC0611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Come nasce un Mu</w:t>
            </w:r>
            <w:r w:rsidR="00485374" w:rsidRPr="00BC0611">
              <w:rPr>
                <w:sz w:val="18"/>
                <w:szCs w:val="18"/>
              </w:rPr>
              <w:t>rale</w:t>
            </w:r>
          </w:p>
          <w:p w14:paraId="633DE339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5842FA31" w14:textId="04520C4B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 xml:space="preserve">11.30 13.00 </w:t>
            </w:r>
            <w:r w:rsidRPr="00BC0611">
              <w:rPr>
                <w:rFonts w:ascii="Calibri" w:hAnsi="Calibri" w:cs="Calibri"/>
                <w:b/>
                <w:sz w:val="18"/>
                <w:szCs w:val="18"/>
              </w:rPr>
              <w:t>Laboratorio Ambiente</w:t>
            </w:r>
          </w:p>
          <w:p w14:paraId="1C8506A4" w14:textId="77777777" w:rsidR="00F36A30" w:rsidRPr="00BC0611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FRANCO BECCARI</w:t>
            </w:r>
          </w:p>
          <w:p w14:paraId="365C7714" w14:textId="1929341E" w:rsidR="00F36A30" w:rsidRPr="00A47262" w:rsidRDefault="002C45A1" w:rsidP="00F36A30">
            <w:pPr>
              <w:shd w:val="clear" w:color="auto" w:fill="FFFFFF"/>
              <w:rPr>
                <w:rFonts w:ascii="Calibri" w:hAnsi="Calibri" w:cs="Calibri"/>
                <w:color w:val="808080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Creazione </w:t>
            </w:r>
            <w:r w:rsidR="00F36A30" w:rsidRPr="00A47262">
              <w:rPr>
                <w:rFonts w:ascii="Calibri" w:hAnsi="Calibri" w:cs="Calibri"/>
                <w:sz w:val="18"/>
                <w:szCs w:val="18"/>
              </w:rPr>
              <w:t>bom</w:t>
            </w:r>
            <w:r w:rsidR="00061FB4" w:rsidRPr="00A47262">
              <w:rPr>
                <w:rFonts w:ascii="Calibri" w:hAnsi="Calibri" w:cs="Calibri"/>
                <w:sz w:val="18"/>
                <w:szCs w:val="18"/>
              </w:rPr>
              <w:t>b</w:t>
            </w:r>
            <w:r>
              <w:rPr>
                <w:rFonts w:ascii="Calibri" w:hAnsi="Calibri" w:cs="Calibri"/>
                <w:sz w:val="18"/>
                <w:szCs w:val="18"/>
              </w:rPr>
              <w:t>e</w:t>
            </w:r>
            <w:r w:rsidR="00F36A30" w:rsidRPr="00A47262">
              <w:rPr>
                <w:rFonts w:ascii="Calibri" w:hAnsi="Calibri" w:cs="Calibri"/>
                <w:sz w:val="18"/>
                <w:szCs w:val="18"/>
              </w:rPr>
              <w:t xml:space="preserve"> di semi</w:t>
            </w:r>
          </w:p>
        </w:tc>
        <w:tc>
          <w:tcPr>
            <w:tcW w:w="4814" w:type="dxa"/>
          </w:tcPr>
          <w:p w14:paraId="14510845" w14:textId="77777777" w:rsidR="00F36A30" w:rsidRPr="00091BE5" w:rsidRDefault="00F36A30" w:rsidP="00F36A30">
            <w:pPr>
              <w:shd w:val="clear" w:color="auto" w:fill="FFFFFF"/>
              <w:rPr>
                <w:rFonts w:ascii="Cambria" w:hAnsi="Cambria" w:cs="Calibri"/>
                <w:b/>
                <w:sz w:val="24"/>
                <w:szCs w:val="24"/>
              </w:rPr>
            </w:pPr>
            <w:r w:rsidRPr="00091BE5">
              <w:rPr>
                <w:rFonts w:ascii="Cambria" w:hAnsi="Cambria" w:cs="Calibri"/>
                <w:b/>
                <w:sz w:val="24"/>
                <w:szCs w:val="24"/>
              </w:rPr>
              <w:t xml:space="preserve">ATTIVITA’ POMERIDIANE </w:t>
            </w:r>
          </w:p>
          <w:p w14:paraId="03B6F5EB" w14:textId="77777777" w:rsidR="00485374" w:rsidRPr="00BC0611" w:rsidRDefault="00485374" w:rsidP="00485374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28"/>
              </w:rPr>
            </w:pPr>
          </w:p>
          <w:p w14:paraId="1D04EA5A" w14:textId="000B80D0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00B050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16.30 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Incontro </w:t>
            </w:r>
            <w:r w:rsidRPr="00A47262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con l’autore e letture </w:t>
            </w:r>
          </w:p>
          <w:p w14:paraId="609F3817" w14:textId="77777777" w:rsidR="00F36A30" w:rsidRPr="00091BE5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GIUSEPPE CARFAGNO</w:t>
            </w:r>
          </w:p>
          <w:p w14:paraId="5737A970" w14:textId="77777777" w:rsidR="00F36A30" w:rsidRPr="00091BE5" w:rsidRDefault="00F36A30" w:rsidP="00485374">
            <w:pPr>
              <w:pStyle w:val="Nessunaspaziatura"/>
              <w:rPr>
                <w:sz w:val="18"/>
                <w:szCs w:val="18"/>
              </w:rPr>
            </w:pPr>
            <w:r w:rsidRPr="00091BE5">
              <w:rPr>
                <w:sz w:val="18"/>
                <w:szCs w:val="18"/>
              </w:rPr>
              <w:t xml:space="preserve">Letture per primaria e </w:t>
            </w:r>
            <w:r w:rsidR="00485374" w:rsidRPr="00091BE5">
              <w:rPr>
                <w:sz w:val="18"/>
                <w:szCs w:val="18"/>
              </w:rPr>
              <w:t>secondaria tratte dai suoi l</w:t>
            </w:r>
            <w:r w:rsidR="00061FB4" w:rsidRPr="00091BE5">
              <w:rPr>
                <w:sz w:val="18"/>
                <w:szCs w:val="18"/>
              </w:rPr>
              <w:t>ibri</w:t>
            </w:r>
          </w:p>
          <w:p w14:paraId="0D6C1AC9" w14:textId="77777777" w:rsidR="00F36A30" w:rsidRPr="0038568F" w:rsidRDefault="00F36A30" w:rsidP="00F36A30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074C567B" w14:textId="77777777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="00061FB4"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="00061FB4"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="00061FB4"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>Letture a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>d alta voce</w:t>
            </w:r>
          </w:p>
          <w:p w14:paraId="169E6EC6" w14:textId="77777777" w:rsidR="00F36A30" w:rsidRPr="00091BE5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LAAV</w:t>
            </w:r>
          </w:p>
          <w:p w14:paraId="570C5D59" w14:textId="77777777" w:rsidR="00F36A30" w:rsidRPr="00091BE5" w:rsidRDefault="00F36A30" w:rsidP="00F36A30">
            <w:pPr>
              <w:shd w:val="clear" w:color="auto" w:fill="FFFFFF"/>
              <w:rPr>
                <w:rFonts w:ascii="Calibri" w:hAnsi="Calibri" w:cs="Calibri"/>
                <w:i/>
                <w:sz w:val="18"/>
                <w:szCs w:val="18"/>
              </w:rPr>
            </w:pPr>
            <w:proofErr w:type="spellStart"/>
            <w:r w:rsidRPr="00091BE5">
              <w:rPr>
                <w:rFonts w:ascii="Calibri" w:hAnsi="Calibri" w:cs="Calibri"/>
                <w:i/>
                <w:sz w:val="18"/>
                <w:szCs w:val="18"/>
              </w:rPr>
              <w:t>Fahreneit</w:t>
            </w:r>
            <w:proofErr w:type="spellEnd"/>
          </w:p>
          <w:p w14:paraId="1065FABF" w14:textId="77777777" w:rsidR="00F36A30" w:rsidRPr="00091BE5" w:rsidRDefault="00F36A30" w:rsidP="00F36A30">
            <w:pPr>
              <w:shd w:val="clear" w:color="auto" w:fill="FFFFFF"/>
              <w:rPr>
                <w:rFonts w:ascii="Calibri" w:hAnsi="Calibri" w:cs="Calibri"/>
                <w:i/>
                <w:sz w:val="18"/>
                <w:szCs w:val="18"/>
              </w:rPr>
            </w:pPr>
            <w:r w:rsidRPr="00091BE5">
              <w:rPr>
                <w:rFonts w:ascii="Calibri" w:hAnsi="Calibri" w:cs="Calibri"/>
                <w:i/>
                <w:sz w:val="18"/>
                <w:szCs w:val="18"/>
              </w:rPr>
              <w:t>L’ombra del vento</w:t>
            </w:r>
          </w:p>
          <w:p w14:paraId="33513BF1" w14:textId="77777777" w:rsidR="00F36A30" w:rsidRPr="00091BE5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091BE5">
              <w:rPr>
                <w:i/>
                <w:sz w:val="18"/>
                <w:szCs w:val="18"/>
              </w:rPr>
              <w:t>L'uomo che piantava gli alberi</w:t>
            </w:r>
          </w:p>
          <w:p w14:paraId="4E755C20" w14:textId="77777777" w:rsidR="00F36A30" w:rsidRPr="00091BE5" w:rsidRDefault="00F36A30" w:rsidP="00485374">
            <w:pPr>
              <w:pStyle w:val="Nessunaspaziatura"/>
              <w:rPr>
                <w:i/>
                <w:sz w:val="18"/>
                <w:szCs w:val="18"/>
              </w:rPr>
            </w:pPr>
            <w:r w:rsidRPr="00091BE5">
              <w:rPr>
                <w:i/>
                <w:sz w:val="18"/>
                <w:szCs w:val="18"/>
              </w:rPr>
              <w:t>L’ultimo albero in città</w:t>
            </w:r>
          </w:p>
          <w:p w14:paraId="075C0DB9" w14:textId="77777777" w:rsidR="00F36A30" w:rsidRPr="00091BE5" w:rsidRDefault="00F36A30" w:rsidP="00F36A30">
            <w:pPr>
              <w:pStyle w:val="Nessunaspaziatura"/>
              <w:rPr>
                <w:sz w:val="18"/>
                <w:szCs w:val="18"/>
              </w:rPr>
            </w:pPr>
          </w:p>
          <w:p w14:paraId="71871A5E" w14:textId="77777777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4472C4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Pr="00091BE5">
              <w:rPr>
                <w:rFonts w:ascii="Calibri" w:hAnsi="Calibri" w:cs="Calibri"/>
                <w:b/>
                <w:color w:val="70AD47"/>
                <w:sz w:val="18"/>
                <w:szCs w:val="18"/>
              </w:rPr>
              <w:t>Lettura animata e laboratorio</w:t>
            </w:r>
          </w:p>
          <w:p w14:paraId="670B6FC6" w14:textId="77777777" w:rsidR="00F36A30" w:rsidRPr="00091BE5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LIBRERIA IL COVO DELLA LADRA</w:t>
            </w:r>
          </w:p>
          <w:p w14:paraId="3CCBE0DD" w14:textId="77777777" w:rsidR="00F36A30" w:rsidRPr="00091BE5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r w:rsidRPr="00091BE5">
              <w:rPr>
                <w:i/>
                <w:sz w:val="18"/>
                <w:szCs w:val="18"/>
              </w:rPr>
              <w:t>A caccia dell’orso andiamo!</w:t>
            </w:r>
          </w:p>
          <w:p w14:paraId="747E4145" w14:textId="77777777" w:rsidR="00F36A30" w:rsidRPr="00091BE5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</w:p>
          <w:p w14:paraId="2A9ADCBE" w14:textId="77777777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FF0000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incontro con l’autrice e lettura ad alta voce </w:t>
            </w:r>
          </w:p>
          <w:p w14:paraId="1213356D" w14:textId="77777777" w:rsidR="00F36A30" w:rsidRPr="00091BE5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ANNALISA PONTI</w:t>
            </w:r>
          </w:p>
          <w:p w14:paraId="05F54642" w14:textId="77777777" w:rsidR="00F36A30" w:rsidRPr="00091BE5" w:rsidRDefault="00F36A30" w:rsidP="00F36A30">
            <w:pPr>
              <w:pStyle w:val="Nessunaspaziatura"/>
              <w:rPr>
                <w:i/>
                <w:sz w:val="18"/>
                <w:szCs w:val="18"/>
              </w:rPr>
            </w:pPr>
            <w:r w:rsidRPr="00091BE5">
              <w:rPr>
                <w:i/>
                <w:sz w:val="18"/>
                <w:szCs w:val="18"/>
              </w:rPr>
              <w:t xml:space="preserve">Storia di una principessa e </w:t>
            </w:r>
          </w:p>
          <w:p w14:paraId="2D94F32C" w14:textId="77777777" w:rsidR="00F36A30" w:rsidRPr="00091BE5" w:rsidRDefault="00F36A30" w:rsidP="00F36A30">
            <w:pPr>
              <w:shd w:val="clear" w:color="auto" w:fill="FFFFFF"/>
              <w:rPr>
                <w:rFonts w:ascii="Calibri" w:hAnsi="Calibri" w:cs="Calibri"/>
                <w:i/>
                <w:sz w:val="18"/>
                <w:szCs w:val="18"/>
              </w:rPr>
            </w:pPr>
            <w:r w:rsidRPr="00091BE5">
              <w:rPr>
                <w:rFonts w:ascii="Calibri" w:hAnsi="Calibri" w:cs="Calibri"/>
                <w:i/>
                <w:sz w:val="18"/>
                <w:szCs w:val="18"/>
              </w:rPr>
              <w:t>della sua forchetta</w:t>
            </w:r>
          </w:p>
          <w:p w14:paraId="4641A45E" w14:textId="77777777" w:rsidR="00F36A30" w:rsidRPr="00091BE5" w:rsidRDefault="00F36A30" w:rsidP="00F36A30">
            <w:pPr>
              <w:shd w:val="clear" w:color="auto" w:fill="FFFFFF"/>
              <w:rPr>
                <w:rFonts w:ascii="Calibri" w:hAnsi="Calibri" w:cs="Calibri"/>
                <w:i/>
                <w:sz w:val="18"/>
                <w:szCs w:val="18"/>
              </w:rPr>
            </w:pPr>
          </w:p>
          <w:p w14:paraId="5F4B8BA1" w14:textId="77777777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ED7D31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Pr="00091BE5">
              <w:rPr>
                <w:rFonts w:ascii="Calibri" w:hAnsi="Calibri" w:cs="Calibri"/>
                <w:b/>
                <w:color w:val="ED7D31"/>
                <w:sz w:val="18"/>
                <w:szCs w:val="18"/>
              </w:rPr>
              <w:t>Racconti, domande e curiosità</w:t>
            </w:r>
          </w:p>
          <w:p w14:paraId="70388563" w14:textId="77777777" w:rsidR="00F36A30" w:rsidRPr="00091BE5" w:rsidRDefault="00485374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FA</w:t>
            </w:r>
            <w:r w:rsidR="00F36A30" w:rsidRPr="00091BE5">
              <w:rPr>
                <w:b/>
                <w:color w:val="808080"/>
                <w:sz w:val="18"/>
                <w:szCs w:val="18"/>
              </w:rPr>
              <w:t>S</w:t>
            </w:r>
          </w:p>
          <w:p w14:paraId="4362285E" w14:textId="77777777" w:rsidR="00F36A30" w:rsidRPr="00091BE5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091BE5">
              <w:rPr>
                <w:sz w:val="18"/>
                <w:szCs w:val="18"/>
              </w:rPr>
              <w:t>Storie di vita intorno ai Magazzini Raccordati</w:t>
            </w:r>
          </w:p>
          <w:p w14:paraId="27B36C4D" w14:textId="77777777" w:rsidR="00F36A30" w:rsidRPr="00091BE5" w:rsidRDefault="00F36A30" w:rsidP="00F36A30">
            <w:pPr>
              <w:shd w:val="clear" w:color="auto" w:fill="FFFFFF"/>
              <w:rPr>
                <w:rFonts w:ascii="Calibri" w:hAnsi="Calibri" w:cs="Calibri"/>
                <w:sz w:val="18"/>
                <w:szCs w:val="18"/>
              </w:rPr>
            </w:pPr>
          </w:p>
          <w:p w14:paraId="294E8AC2" w14:textId="77777777" w:rsidR="00F36A30" w:rsidRPr="00091BE5" w:rsidRDefault="00F36A30" w:rsidP="00485374">
            <w:pPr>
              <w:shd w:val="clear" w:color="auto" w:fill="FFFFFF"/>
              <w:rPr>
                <w:rFonts w:ascii="Calibri" w:hAnsi="Calibri" w:cs="Calibri"/>
                <w:b/>
                <w:color w:val="002060"/>
                <w:sz w:val="18"/>
                <w:szCs w:val="1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14.00</w:t>
            </w:r>
            <w:r w:rsidRPr="00091BE5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Pr="00091BE5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 xml:space="preserve">incontro con la pediatra Mariastella </w:t>
            </w:r>
            <w:proofErr w:type="spellStart"/>
            <w:r w:rsidRPr="00091BE5">
              <w:rPr>
                <w:rFonts w:ascii="Calibri" w:hAnsi="Calibri" w:cs="Calibri"/>
                <w:b/>
                <w:color w:val="002060"/>
                <w:sz w:val="18"/>
                <w:szCs w:val="18"/>
              </w:rPr>
              <w:t>Cammarota</w:t>
            </w:r>
            <w:proofErr w:type="spellEnd"/>
          </w:p>
          <w:p w14:paraId="452E0493" w14:textId="77777777" w:rsidR="00F36A30" w:rsidRPr="00091BE5" w:rsidRDefault="00F36A30" w:rsidP="00F36A30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091BE5">
              <w:rPr>
                <w:b/>
                <w:color w:val="808080"/>
                <w:sz w:val="18"/>
                <w:szCs w:val="18"/>
              </w:rPr>
              <w:t>NATI PER LEGGERE</w:t>
            </w:r>
          </w:p>
          <w:p w14:paraId="11725BEA" w14:textId="77777777" w:rsidR="00F36A30" w:rsidRPr="00091BE5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091BE5">
              <w:rPr>
                <w:sz w:val="18"/>
                <w:szCs w:val="18"/>
              </w:rPr>
              <w:t xml:space="preserve">L'importanza della lettura anche nel periodo </w:t>
            </w:r>
          </w:p>
          <w:p w14:paraId="6B3CD1AF" w14:textId="0B72F3E1" w:rsidR="00F36A30" w:rsidRDefault="00F36A30" w:rsidP="00F36A30">
            <w:pPr>
              <w:pStyle w:val="Nessunaspaziatura"/>
              <w:rPr>
                <w:sz w:val="18"/>
                <w:szCs w:val="18"/>
              </w:rPr>
            </w:pPr>
            <w:r w:rsidRPr="00091BE5">
              <w:rPr>
                <w:sz w:val="18"/>
                <w:szCs w:val="18"/>
              </w:rPr>
              <w:t>prenatale e nei primi mesi di vita</w:t>
            </w:r>
          </w:p>
          <w:p w14:paraId="19B337DE" w14:textId="77777777" w:rsidR="008746CC" w:rsidRDefault="008746CC" w:rsidP="008746CC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</w:p>
          <w:p w14:paraId="07AD3972" w14:textId="422828D4" w:rsidR="008746CC" w:rsidRPr="008746CC" w:rsidRDefault="008746CC" w:rsidP="008746CC">
            <w:pPr>
              <w:shd w:val="clear" w:color="auto" w:fill="FFFFFF"/>
              <w:rPr>
                <w:rFonts w:ascii="Calibri" w:hAnsi="Calibri" w:cs="Calibri"/>
                <w:b/>
                <w:color w:val="808080"/>
                <w:sz w:val="18"/>
                <w:szCs w:val="18"/>
              </w:rPr>
            </w:pPr>
            <w:r w:rsidRPr="00BC0611">
              <w:rPr>
                <w:rFonts w:ascii="Calibri" w:hAnsi="Calibri" w:cs="Calibri"/>
                <w:b/>
                <w:color w:val="808080"/>
                <w:sz w:val="18"/>
                <w:szCs w:val="18"/>
              </w:rPr>
              <w:t>10.00</w:t>
            </w:r>
            <w:r w:rsidRPr="00BC0611">
              <w:rPr>
                <w:rFonts w:ascii="Calibri" w:hAnsi="Calibri" w:cs="Calibri"/>
                <w:b/>
                <w:color w:val="FF0000"/>
                <w:sz w:val="18"/>
                <w:szCs w:val="18"/>
              </w:rPr>
              <w:t xml:space="preserve"> </w:t>
            </w:r>
            <w:r w:rsidRPr="00E93366">
              <w:rPr>
                <w:rFonts w:ascii="Calibri" w:hAnsi="Calibri" w:cs="Calibri"/>
                <w:b/>
                <w:color w:val="808080" w:themeColor="background1" w:themeShade="80"/>
                <w:sz w:val="18"/>
                <w:szCs w:val="18"/>
              </w:rPr>
              <w:t xml:space="preserve">16,30 </w:t>
            </w:r>
            <w:r w:rsidRPr="00BC0611">
              <w:rPr>
                <w:rFonts w:ascii="Calibri" w:hAnsi="Calibri" w:cs="Calibri"/>
                <w:b/>
                <w:color w:val="7030A0"/>
                <w:sz w:val="18"/>
                <w:szCs w:val="18"/>
              </w:rPr>
              <w:t>Foto, Video</w:t>
            </w:r>
          </w:p>
          <w:p w14:paraId="1B81707B" w14:textId="77777777" w:rsidR="008746CC" w:rsidRPr="00BC0611" w:rsidRDefault="008746CC" w:rsidP="008746CC">
            <w:pPr>
              <w:pStyle w:val="Nessunaspaziatura"/>
              <w:rPr>
                <w:b/>
                <w:color w:val="808080"/>
                <w:sz w:val="18"/>
                <w:szCs w:val="18"/>
              </w:rPr>
            </w:pPr>
            <w:r w:rsidRPr="00BC0611">
              <w:rPr>
                <w:b/>
                <w:color w:val="808080"/>
                <w:sz w:val="18"/>
                <w:szCs w:val="18"/>
              </w:rPr>
              <w:t>SANDRO LECCA</w:t>
            </w:r>
          </w:p>
          <w:p w14:paraId="4FC4DCA6" w14:textId="77777777" w:rsidR="008746CC" w:rsidRPr="00BC0611" w:rsidRDefault="008746CC" w:rsidP="008746CC">
            <w:pPr>
              <w:pStyle w:val="Nessunaspaziatura"/>
              <w:rPr>
                <w:sz w:val="18"/>
                <w:szCs w:val="18"/>
              </w:rPr>
            </w:pPr>
            <w:r w:rsidRPr="00BC0611">
              <w:rPr>
                <w:sz w:val="18"/>
                <w:szCs w:val="18"/>
              </w:rPr>
              <w:t>Servizio documentazione dell’iniziativa</w:t>
            </w:r>
          </w:p>
          <w:p w14:paraId="3EE58F0A" w14:textId="77777777" w:rsidR="008746CC" w:rsidRDefault="008746CC" w:rsidP="00F36A30">
            <w:pPr>
              <w:pStyle w:val="Nessunaspaziatura"/>
              <w:rPr>
                <w:sz w:val="18"/>
                <w:szCs w:val="18"/>
              </w:rPr>
            </w:pPr>
          </w:p>
          <w:p w14:paraId="174510D3" w14:textId="77777777" w:rsidR="00F36A30" w:rsidRDefault="00F36A30" w:rsidP="004D77EB">
            <w:pPr>
              <w:pStyle w:val="Nessunaspaziatura"/>
              <w:rPr>
                <w:rFonts w:ascii="Cambria" w:hAnsi="Cambria"/>
                <w:b/>
                <w:color w:val="FF0000"/>
                <w:sz w:val="32"/>
                <w:szCs w:val="20"/>
              </w:rPr>
            </w:pPr>
          </w:p>
          <w:p w14:paraId="4FA33802" w14:textId="77777777" w:rsidR="00485374" w:rsidRDefault="00485374" w:rsidP="004D77EB">
            <w:pPr>
              <w:pStyle w:val="Nessunaspaziatura"/>
              <w:rPr>
                <w:rFonts w:ascii="Cambria" w:hAnsi="Cambria"/>
                <w:b/>
                <w:color w:val="FF0000"/>
                <w:sz w:val="32"/>
                <w:szCs w:val="20"/>
              </w:rPr>
            </w:pPr>
          </w:p>
          <w:p w14:paraId="43A877E6" w14:textId="77777777" w:rsidR="00485374" w:rsidRDefault="00485374" w:rsidP="00485374">
            <w:pPr>
              <w:shd w:val="clear" w:color="auto" w:fill="FFFFFF"/>
              <w:jc w:val="center"/>
              <w:rPr>
                <w:rFonts w:ascii="Calibri" w:hAnsi="Calibri" w:cs="Calibri"/>
                <w:b/>
                <w:color w:val="808080"/>
                <w:sz w:val="28"/>
                <w:szCs w:val="28"/>
              </w:rPr>
            </w:pPr>
          </w:p>
          <w:p w14:paraId="310C7DDC" w14:textId="77777777" w:rsidR="00485374" w:rsidRDefault="00485374" w:rsidP="00485374">
            <w:pPr>
              <w:shd w:val="clear" w:color="auto" w:fill="FFFFFF"/>
              <w:jc w:val="center"/>
              <w:rPr>
                <w:rFonts w:ascii="Calibri" w:hAnsi="Calibri" w:cs="Calibri"/>
                <w:b/>
                <w:color w:val="808080"/>
                <w:sz w:val="28"/>
                <w:szCs w:val="28"/>
              </w:rPr>
            </w:pPr>
          </w:p>
          <w:p w14:paraId="47452974" w14:textId="77777777" w:rsidR="00485374" w:rsidRDefault="00485374" w:rsidP="00485374">
            <w:pPr>
              <w:shd w:val="clear" w:color="auto" w:fill="FFFFFF"/>
              <w:jc w:val="center"/>
              <w:rPr>
                <w:rFonts w:ascii="Calibri" w:hAnsi="Calibri" w:cs="Calibri"/>
                <w:b/>
                <w:color w:val="808080"/>
                <w:sz w:val="28"/>
                <w:szCs w:val="28"/>
              </w:rPr>
            </w:pPr>
          </w:p>
          <w:p w14:paraId="43541A63" w14:textId="77777777" w:rsidR="00485374" w:rsidRDefault="00485374" w:rsidP="00485374">
            <w:pPr>
              <w:shd w:val="clear" w:color="auto" w:fill="FFFFFF"/>
              <w:jc w:val="center"/>
              <w:rPr>
                <w:rFonts w:ascii="Calibri" w:hAnsi="Calibri" w:cs="Calibri"/>
                <w:b/>
                <w:color w:val="808080"/>
                <w:sz w:val="28"/>
                <w:szCs w:val="28"/>
              </w:rPr>
            </w:pPr>
          </w:p>
          <w:p w14:paraId="0C851A3D" w14:textId="77777777" w:rsidR="00485374" w:rsidRPr="00091BE5" w:rsidRDefault="00485374" w:rsidP="00485374">
            <w:pPr>
              <w:shd w:val="clear" w:color="auto" w:fill="FFFFFF"/>
              <w:jc w:val="center"/>
              <w:rPr>
                <w:rFonts w:ascii="Cambria" w:hAnsi="Cambria" w:cs="Calibri"/>
                <w:b/>
                <w:color w:val="808080"/>
                <w:sz w:val="24"/>
                <w:szCs w:val="28"/>
              </w:rPr>
            </w:pPr>
            <w:r w:rsidRPr="00091BE5">
              <w:rPr>
                <w:rFonts w:ascii="Cambria" w:hAnsi="Cambria" w:cs="Calibri"/>
                <w:b/>
                <w:color w:val="808080"/>
                <w:sz w:val="24"/>
                <w:szCs w:val="28"/>
              </w:rPr>
              <w:t>FAI VIAGGIARE I TUOI LIBRI, SCAMBIANDOLI</w:t>
            </w:r>
          </w:p>
          <w:p w14:paraId="694C5A91" w14:textId="77777777" w:rsidR="00485374" w:rsidRPr="00091BE5" w:rsidRDefault="00485374" w:rsidP="00485374">
            <w:pPr>
              <w:shd w:val="clear" w:color="auto" w:fill="FFFFFF"/>
              <w:jc w:val="center"/>
              <w:rPr>
                <w:rFonts w:ascii="Calibri" w:hAnsi="Calibri" w:cs="Calibri"/>
                <w:b/>
                <w:color w:val="808080"/>
                <w:sz w:val="24"/>
                <w:szCs w:val="28"/>
              </w:rPr>
            </w:pPr>
            <w:r w:rsidRPr="00091BE5">
              <w:rPr>
                <w:rFonts w:ascii="Calibri" w:hAnsi="Calibri" w:cs="Calibri"/>
                <w:b/>
                <w:color w:val="808080"/>
                <w:sz w:val="24"/>
                <w:szCs w:val="28"/>
              </w:rPr>
              <w:t>Nell’arco della giornata sarà p</w:t>
            </w:r>
            <w:r w:rsidR="00414A99" w:rsidRPr="00091BE5">
              <w:rPr>
                <w:rFonts w:ascii="Calibri" w:hAnsi="Calibri" w:cs="Calibri"/>
                <w:b/>
                <w:color w:val="808080"/>
                <w:sz w:val="24"/>
                <w:szCs w:val="28"/>
              </w:rPr>
              <w:t xml:space="preserve">ossibile fare un’esperienza di </w:t>
            </w:r>
            <w:proofErr w:type="spellStart"/>
            <w:r w:rsidR="00414A99" w:rsidRPr="00091BE5">
              <w:rPr>
                <w:rFonts w:ascii="Calibri" w:hAnsi="Calibri" w:cs="Calibri"/>
                <w:b/>
                <w:color w:val="808080"/>
                <w:sz w:val="24"/>
                <w:szCs w:val="28"/>
              </w:rPr>
              <w:t>BookS</w:t>
            </w:r>
            <w:r w:rsidRPr="00091BE5">
              <w:rPr>
                <w:rFonts w:ascii="Calibri" w:hAnsi="Calibri" w:cs="Calibri"/>
                <w:b/>
                <w:color w:val="808080"/>
                <w:sz w:val="24"/>
                <w:szCs w:val="28"/>
              </w:rPr>
              <w:t>haring</w:t>
            </w:r>
            <w:proofErr w:type="spellEnd"/>
          </w:p>
          <w:p w14:paraId="313B66A9" w14:textId="77777777" w:rsidR="00485374" w:rsidRPr="00F36A30" w:rsidRDefault="00485374" w:rsidP="00485374">
            <w:pPr>
              <w:jc w:val="center"/>
              <w:rPr>
                <w:b/>
                <w:sz w:val="28"/>
                <w:szCs w:val="28"/>
              </w:rPr>
            </w:pPr>
          </w:p>
          <w:p w14:paraId="4EDE3025" w14:textId="77777777" w:rsidR="00485374" w:rsidRDefault="00485374" w:rsidP="004D77EB">
            <w:pPr>
              <w:pStyle w:val="Nessunaspaziatura"/>
              <w:rPr>
                <w:rFonts w:ascii="Cambria" w:hAnsi="Cambria"/>
                <w:b/>
                <w:color w:val="FF0000"/>
                <w:sz w:val="32"/>
                <w:szCs w:val="20"/>
              </w:rPr>
            </w:pPr>
          </w:p>
        </w:tc>
      </w:tr>
    </w:tbl>
    <w:p w14:paraId="711B232A" w14:textId="5CA2248D" w:rsidR="001933A6" w:rsidRDefault="001933A6" w:rsidP="00073F8C">
      <w:pPr>
        <w:rPr>
          <w:b/>
          <w:sz w:val="28"/>
          <w:szCs w:val="28"/>
        </w:rPr>
      </w:pPr>
    </w:p>
    <w:p w14:paraId="53612218" w14:textId="5065C9A3" w:rsidR="007C14D0" w:rsidRDefault="007C14D0" w:rsidP="00073F8C">
      <w:pPr>
        <w:rPr>
          <w:b/>
          <w:sz w:val="28"/>
          <w:szCs w:val="28"/>
        </w:rPr>
      </w:pPr>
    </w:p>
    <w:p w14:paraId="6BF540AA" w14:textId="58AF3FD2" w:rsidR="007C14D0" w:rsidRDefault="007C14D0" w:rsidP="00073F8C">
      <w:pPr>
        <w:rPr>
          <w:b/>
          <w:sz w:val="28"/>
          <w:szCs w:val="28"/>
        </w:rPr>
      </w:pPr>
    </w:p>
    <w:p w14:paraId="563045B0" w14:textId="77777777" w:rsidR="00EE5FD9" w:rsidRDefault="00EE5FD9" w:rsidP="00073F8C">
      <w:pPr>
        <w:rPr>
          <w:b/>
          <w:sz w:val="28"/>
          <w:szCs w:val="28"/>
        </w:rPr>
      </w:pPr>
    </w:p>
    <w:p w14:paraId="0520DC47" w14:textId="77777777" w:rsidR="00EE5FD9" w:rsidRDefault="00EE5FD9" w:rsidP="00073F8C">
      <w:pPr>
        <w:rPr>
          <w:b/>
          <w:sz w:val="28"/>
          <w:szCs w:val="28"/>
        </w:rPr>
      </w:pPr>
    </w:p>
    <w:p w14:paraId="3D36BAA3" w14:textId="77A2C8CB" w:rsidR="007C14D0" w:rsidRDefault="007C14D0" w:rsidP="00073F8C">
      <w:pPr>
        <w:rPr>
          <w:b/>
          <w:sz w:val="28"/>
          <w:szCs w:val="28"/>
        </w:rPr>
      </w:pPr>
    </w:p>
    <w:p w14:paraId="3AFDFBD2" w14:textId="3CB28CAB" w:rsidR="007C14D0" w:rsidRDefault="007C14D0" w:rsidP="00073F8C">
      <w:pPr>
        <w:rPr>
          <w:b/>
          <w:sz w:val="28"/>
          <w:szCs w:val="28"/>
        </w:rPr>
      </w:pPr>
    </w:p>
    <w:p w14:paraId="70A6C878" w14:textId="577D369D" w:rsidR="007C14D0" w:rsidRPr="0088327F" w:rsidRDefault="00EE5FD9" w:rsidP="0088327F">
      <w:pPr>
        <w:pStyle w:val="Nessunaspaziatura"/>
        <w:jc w:val="center"/>
        <w:rPr>
          <w:rFonts w:ascii="Cambria" w:hAnsi="Cambria"/>
          <w:b/>
          <w:color w:val="FF0000"/>
          <w:sz w:val="24"/>
          <w:szCs w:val="20"/>
        </w:rPr>
      </w:pPr>
      <w:r w:rsidRPr="00EE5FD9">
        <w:rPr>
          <w:rFonts w:ascii="Cambria" w:hAnsi="Cambria"/>
          <w:b/>
          <w:color w:val="FF0000"/>
          <w:sz w:val="24"/>
          <w:szCs w:val="20"/>
        </w:rPr>
        <w:t>Progetto Murale Piccola goccia</w:t>
      </w:r>
    </w:p>
    <w:p w14:paraId="5863FC39" w14:textId="79A506D0" w:rsidR="007C14D0" w:rsidRDefault="007C14D0" w:rsidP="00073F8C">
      <w:pPr>
        <w:rPr>
          <w:b/>
          <w:sz w:val="28"/>
          <w:szCs w:val="28"/>
        </w:rPr>
      </w:pPr>
    </w:p>
    <w:p w14:paraId="4B035B57" w14:textId="31443383" w:rsidR="0088327F" w:rsidRPr="0088327F" w:rsidRDefault="0088327F" w:rsidP="00073F8C">
      <w:pPr>
        <w:rPr>
          <w:sz w:val="28"/>
          <w:szCs w:val="28"/>
        </w:rPr>
      </w:pPr>
      <w:r w:rsidRPr="0088327F">
        <w:rPr>
          <w:rFonts w:asciiTheme="minorHAnsi" w:eastAsia="Times New Roman" w:hAnsiTheme="minorHAnsi" w:cstheme="minorHAnsi"/>
          <w:szCs w:val="28"/>
          <w:lang w:eastAsia="ar-SA"/>
        </w:rPr>
        <w:t xml:space="preserve">Il murale, nato </w:t>
      </w:r>
      <w:r>
        <w:rPr>
          <w:rFonts w:asciiTheme="minorHAnsi" w:eastAsia="Times New Roman" w:hAnsiTheme="minorHAnsi" w:cstheme="minorHAnsi"/>
          <w:szCs w:val="28"/>
          <w:lang w:eastAsia="ar-SA"/>
        </w:rPr>
        <w:t>nel corso di</w:t>
      </w:r>
      <w:r w:rsidRPr="0088327F">
        <w:rPr>
          <w:rFonts w:asciiTheme="minorHAnsi" w:eastAsia="Times New Roman" w:hAnsiTheme="minorHAnsi" w:cstheme="minorHAnsi"/>
          <w:szCs w:val="28"/>
          <w:lang w:eastAsia="ar-SA"/>
        </w:rPr>
        <w:t xml:space="preserve"> un laboratorio tenuto dall’artista Ale Puro con i ragazzi del CdM2RR, è in fase di realizzazione e sarà terminato entro maggio</w:t>
      </w:r>
      <w:r>
        <w:rPr>
          <w:sz w:val="28"/>
          <w:szCs w:val="28"/>
        </w:rPr>
        <w:t xml:space="preserve"> </w:t>
      </w:r>
      <w:r w:rsidRPr="0088327F">
        <w:rPr>
          <w:rFonts w:asciiTheme="minorHAnsi" w:eastAsia="Times New Roman" w:hAnsiTheme="minorHAnsi" w:cstheme="minorHAnsi"/>
          <w:szCs w:val="28"/>
          <w:lang w:eastAsia="ar-SA"/>
        </w:rPr>
        <w:t>2019</w:t>
      </w:r>
    </w:p>
    <w:p w14:paraId="59A26429" w14:textId="22052CB4" w:rsidR="007C14D0" w:rsidRDefault="007C14D0" w:rsidP="00073F8C">
      <w:pPr>
        <w:rPr>
          <w:rFonts w:ascii="Arial" w:eastAsia="Times New Roman" w:hAnsi="Arial" w:cs="Arial"/>
          <w:color w:val="222222"/>
          <w:sz w:val="19"/>
          <w:szCs w:val="19"/>
        </w:rPr>
      </w:pPr>
    </w:p>
    <w:p w14:paraId="3B90A7AB" w14:textId="0C2B5D0E" w:rsidR="00EE5FD9" w:rsidRPr="00F36A30" w:rsidRDefault="00EE5FD9" w:rsidP="00073F8C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CEFBAD9" wp14:editId="589F3D17">
            <wp:extent cx="6120130" cy="37211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FD9" w:rsidRPr="00F36A30" w:rsidSect="007B24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407D1" w14:textId="77777777" w:rsidR="00511529" w:rsidRDefault="00511529" w:rsidP="009D5DCA">
      <w:r>
        <w:separator/>
      </w:r>
    </w:p>
  </w:endnote>
  <w:endnote w:type="continuationSeparator" w:id="0">
    <w:p w14:paraId="61084055" w14:textId="77777777" w:rsidR="00511529" w:rsidRDefault="00511529" w:rsidP="009D5D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373B" w14:textId="77777777" w:rsidR="007B24C7" w:rsidRDefault="007B24C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8433A" w14:textId="77777777" w:rsidR="007B24C7" w:rsidRDefault="007B24C7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068DA" w14:textId="77777777" w:rsidR="007B24C7" w:rsidRDefault="007B24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F45DCD" w14:textId="77777777" w:rsidR="00511529" w:rsidRDefault="00511529" w:rsidP="009D5DCA">
      <w:r>
        <w:separator/>
      </w:r>
    </w:p>
  </w:footnote>
  <w:footnote w:type="continuationSeparator" w:id="0">
    <w:p w14:paraId="13A85526" w14:textId="77777777" w:rsidR="00511529" w:rsidRDefault="00511529" w:rsidP="009D5D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113D27" w14:textId="77777777" w:rsidR="007B24C7" w:rsidRDefault="007B24C7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8A3E1" w14:textId="765C97AC" w:rsidR="009D5DCA" w:rsidRDefault="009D5DCA">
    <w:pPr>
      <w:pStyle w:val="Intestazion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BD6CC7" wp14:editId="3FD5AF54">
          <wp:simplePos x="0" y="0"/>
          <wp:positionH relativeFrom="column">
            <wp:posOffset>400050</wp:posOffset>
          </wp:positionH>
          <wp:positionV relativeFrom="paragraph">
            <wp:posOffset>-486944</wp:posOffset>
          </wp:positionV>
          <wp:extent cx="1145507" cy="1620000"/>
          <wp:effectExtent l="0" t="0" r="0" b="0"/>
          <wp:wrapThrough wrapText="bothSides">
            <wp:wrapPolygon edited="0">
              <wp:start x="6829" y="4826"/>
              <wp:lineTo x="5391" y="9399"/>
              <wp:lineTo x="5391" y="10923"/>
              <wp:lineTo x="8626" y="13463"/>
              <wp:lineTo x="6469" y="13463"/>
              <wp:lineTo x="5391" y="13971"/>
              <wp:lineTo x="5391" y="17019"/>
              <wp:lineTo x="15454" y="17019"/>
              <wp:lineTo x="16173" y="14987"/>
              <wp:lineTo x="14735" y="13971"/>
              <wp:lineTo x="12579" y="13463"/>
              <wp:lineTo x="15814" y="10669"/>
              <wp:lineTo x="15814" y="8891"/>
              <wp:lineTo x="8266" y="4826"/>
              <wp:lineTo x="6829" y="4826"/>
            </wp:wrapPolygon>
          </wp:wrapThrough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5507" cy="16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57ED2B9D" wp14:editId="518EDB95">
          <wp:extent cx="576000" cy="668510"/>
          <wp:effectExtent l="0" t="0" r="0" b="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" cy="66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5545FBFE" wp14:editId="6A25D7E7">
          <wp:extent cx="1728000" cy="557920"/>
          <wp:effectExtent l="0" t="0" r="5715" b="0"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8000" cy="557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2D74230D" wp14:editId="20E4099E">
          <wp:extent cx="576000" cy="340263"/>
          <wp:effectExtent l="0" t="0" r="0" b="3175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0" cy="3402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rPr>
        <w:noProof/>
      </w:rPr>
      <w:drawing>
        <wp:inline distT="0" distB="0" distL="0" distR="0" wp14:anchorId="507028ED" wp14:editId="75FD12F7">
          <wp:extent cx="1131257" cy="6480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1257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367F9" w14:textId="77777777" w:rsidR="007B24C7" w:rsidRDefault="007B24C7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77EB"/>
    <w:rsid w:val="00010A0A"/>
    <w:rsid w:val="00010A61"/>
    <w:rsid w:val="00042941"/>
    <w:rsid w:val="0004673B"/>
    <w:rsid w:val="00056200"/>
    <w:rsid w:val="00061FB4"/>
    <w:rsid w:val="00066FAE"/>
    <w:rsid w:val="00073F8C"/>
    <w:rsid w:val="00083B3D"/>
    <w:rsid w:val="00091BE5"/>
    <w:rsid w:val="000D048B"/>
    <w:rsid w:val="000D5B03"/>
    <w:rsid w:val="00127D2A"/>
    <w:rsid w:val="00133184"/>
    <w:rsid w:val="00155DF4"/>
    <w:rsid w:val="00161EBD"/>
    <w:rsid w:val="001933A6"/>
    <w:rsid w:val="001A0B4C"/>
    <w:rsid w:val="001F2236"/>
    <w:rsid w:val="00220EB8"/>
    <w:rsid w:val="00235367"/>
    <w:rsid w:val="00250DF5"/>
    <w:rsid w:val="002A117D"/>
    <w:rsid w:val="002C45A1"/>
    <w:rsid w:val="00330F49"/>
    <w:rsid w:val="0037523F"/>
    <w:rsid w:val="0038568F"/>
    <w:rsid w:val="003A03BE"/>
    <w:rsid w:val="003C7811"/>
    <w:rsid w:val="00400750"/>
    <w:rsid w:val="00414A99"/>
    <w:rsid w:val="00430779"/>
    <w:rsid w:val="00485374"/>
    <w:rsid w:val="00494E69"/>
    <w:rsid w:val="004A6470"/>
    <w:rsid w:val="004D6FFD"/>
    <w:rsid w:val="004D77EB"/>
    <w:rsid w:val="00511529"/>
    <w:rsid w:val="00526CEA"/>
    <w:rsid w:val="00544E6D"/>
    <w:rsid w:val="00553AB2"/>
    <w:rsid w:val="00556C50"/>
    <w:rsid w:val="00564D46"/>
    <w:rsid w:val="00565AFD"/>
    <w:rsid w:val="005A13D2"/>
    <w:rsid w:val="005B571F"/>
    <w:rsid w:val="00607C42"/>
    <w:rsid w:val="006448E5"/>
    <w:rsid w:val="006645EF"/>
    <w:rsid w:val="006B04B3"/>
    <w:rsid w:val="00722DEB"/>
    <w:rsid w:val="007669AC"/>
    <w:rsid w:val="00767FC2"/>
    <w:rsid w:val="007B24C7"/>
    <w:rsid w:val="007C14D0"/>
    <w:rsid w:val="00837610"/>
    <w:rsid w:val="008746CC"/>
    <w:rsid w:val="0088327F"/>
    <w:rsid w:val="00886930"/>
    <w:rsid w:val="008E3D92"/>
    <w:rsid w:val="00910E72"/>
    <w:rsid w:val="0092131F"/>
    <w:rsid w:val="00964A02"/>
    <w:rsid w:val="009D5DCA"/>
    <w:rsid w:val="009F7D7A"/>
    <w:rsid w:val="00A00A9B"/>
    <w:rsid w:val="00A23CD3"/>
    <w:rsid w:val="00A320B3"/>
    <w:rsid w:val="00A47262"/>
    <w:rsid w:val="00A81466"/>
    <w:rsid w:val="00A91CD5"/>
    <w:rsid w:val="00AA0ED1"/>
    <w:rsid w:val="00AA35BB"/>
    <w:rsid w:val="00B0294E"/>
    <w:rsid w:val="00BC0611"/>
    <w:rsid w:val="00BC1B54"/>
    <w:rsid w:val="00BF0970"/>
    <w:rsid w:val="00C136BA"/>
    <w:rsid w:val="00C23111"/>
    <w:rsid w:val="00C612D4"/>
    <w:rsid w:val="00CA597B"/>
    <w:rsid w:val="00D00A8A"/>
    <w:rsid w:val="00D15DDD"/>
    <w:rsid w:val="00D8539E"/>
    <w:rsid w:val="00E93366"/>
    <w:rsid w:val="00EC2A56"/>
    <w:rsid w:val="00EE5FD9"/>
    <w:rsid w:val="00F36A30"/>
    <w:rsid w:val="00F56D0B"/>
    <w:rsid w:val="00FB5181"/>
    <w:rsid w:val="00FC344B"/>
    <w:rsid w:val="00FD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7E0F8B"/>
  <w15:docId w15:val="{86DCD613-212A-4D4F-A319-C597F1FF0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D77EB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uiPriority w:val="1"/>
    <w:qFormat/>
    <w:rsid w:val="004D77EB"/>
    <w:pPr>
      <w:suppressAutoHyphens/>
      <w:spacing w:after="0" w:line="240" w:lineRule="auto"/>
    </w:pPr>
    <w:rPr>
      <w:rFonts w:ascii="Calibri" w:eastAsia="Times New Roman" w:hAnsi="Calibri" w:cs="Calibri"/>
      <w:lang w:eastAsia="ar-SA"/>
    </w:rPr>
  </w:style>
  <w:style w:type="table" w:styleId="Grigliatabella">
    <w:name w:val="Table Grid"/>
    <w:basedOn w:val="Tabellanormale"/>
    <w:uiPriority w:val="39"/>
    <w:rsid w:val="00F36A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2131F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2131F"/>
    <w:rPr>
      <w:rFonts w:ascii="Segoe UI" w:eastAsia="SimSun" w:hAnsi="Segoe UI" w:cs="Segoe UI"/>
      <w:sz w:val="18"/>
      <w:szCs w:val="18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9D5DC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5DCA"/>
    <w:rPr>
      <w:rFonts w:ascii="Times New Roman" w:eastAsia="SimSu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9D5DC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5DCA"/>
    <w:rPr>
      <w:rFonts w:ascii="Times New Roman" w:eastAsia="SimSun" w:hAnsi="Times New Roman" w:cs="Times New Roman"/>
      <w:sz w:val="20"/>
      <w:szCs w:val="20"/>
      <w:lang w:eastAsia="it-IT"/>
    </w:rPr>
  </w:style>
  <w:style w:type="paragraph" w:customStyle="1" w:styleId="m1557624777442093435msolistparagraph">
    <w:name w:val="m_1557624777442093435msolistparagraph"/>
    <w:basedOn w:val="Normale"/>
    <w:rsid w:val="007C14D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19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Stefania</dc:creator>
  <cp:lastModifiedBy>MAURIZIO MURINO</cp:lastModifiedBy>
  <cp:revision>4</cp:revision>
  <cp:lastPrinted>2018-06-05T05:36:00Z</cp:lastPrinted>
  <dcterms:created xsi:type="dcterms:W3CDTF">2019-03-13T08:59:00Z</dcterms:created>
  <dcterms:modified xsi:type="dcterms:W3CDTF">2019-03-13T09:04:00Z</dcterms:modified>
</cp:coreProperties>
</file>