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primaria Italo Calvino (I.C. </w:t>
      </w:r>
      <w:proofErr w:type="spellStart"/>
      <w:r>
        <w:rPr>
          <w:rFonts w:ascii="Georgia" w:hAnsi="Georgia"/>
          <w:color w:val="333333"/>
        </w:rPr>
        <w:t>Scialoia</w:t>
      </w:r>
      <w:proofErr w:type="spellEnd"/>
      <w:r>
        <w:rPr>
          <w:rFonts w:ascii="Georgia" w:hAnsi="Georgia"/>
          <w:color w:val="333333"/>
        </w:rPr>
        <w:t>)</w:t>
      </w:r>
    </w:p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secondaria Falcone </w:t>
      </w:r>
      <w:proofErr w:type="spellStart"/>
      <w:r>
        <w:rPr>
          <w:rFonts w:ascii="Georgia" w:hAnsi="Georgia"/>
          <w:color w:val="333333"/>
        </w:rPr>
        <w:t>Boresellino</w:t>
      </w:r>
      <w:proofErr w:type="spellEnd"/>
      <w:r>
        <w:rPr>
          <w:rFonts w:ascii="Georgia" w:hAnsi="Georgia"/>
          <w:color w:val="333333"/>
        </w:rPr>
        <w:t xml:space="preserve"> (I.C. </w:t>
      </w:r>
      <w:proofErr w:type="spellStart"/>
      <w:r>
        <w:rPr>
          <w:rFonts w:ascii="Georgia" w:hAnsi="Georgia"/>
          <w:color w:val="333333"/>
        </w:rPr>
        <w:t>Arbe</w:t>
      </w:r>
      <w:proofErr w:type="spellEnd"/>
      <w:r>
        <w:rPr>
          <w:rFonts w:ascii="Georgia" w:hAnsi="Georgia"/>
          <w:color w:val="333333"/>
        </w:rPr>
        <w:t>-Zara)</w:t>
      </w:r>
    </w:p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secondaria Falcone-Borsellino Via Thomas Mann </w:t>
      </w:r>
      <w:proofErr w:type="gramStart"/>
      <w:r>
        <w:rPr>
          <w:rFonts w:ascii="Georgia" w:hAnsi="Georgia"/>
          <w:color w:val="333333"/>
        </w:rPr>
        <w:t>( I.C.</w:t>
      </w:r>
      <w:proofErr w:type="gramEnd"/>
      <w:r>
        <w:rPr>
          <w:rFonts w:ascii="Georgia" w:hAnsi="Georgia"/>
          <w:color w:val="333333"/>
        </w:rPr>
        <w:t xml:space="preserve"> Sandro Pertini)</w:t>
      </w:r>
    </w:p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secondaria Umberto Saba (</w:t>
      </w:r>
      <w:proofErr w:type="spellStart"/>
      <w:r>
        <w:rPr>
          <w:rFonts w:ascii="Georgia" w:hAnsi="Georgia"/>
          <w:color w:val="333333"/>
        </w:rPr>
        <w:t>I.</w:t>
      </w:r>
      <w:proofErr w:type="gramStart"/>
      <w:r>
        <w:rPr>
          <w:rFonts w:ascii="Georgia" w:hAnsi="Georgia"/>
          <w:color w:val="333333"/>
        </w:rPr>
        <w:t>C.Cesare</w:t>
      </w:r>
      <w:proofErr w:type="spellEnd"/>
      <w:proofErr w:type="gramEnd"/>
      <w:r>
        <w:rPr>
          <w:rFonts w:ascii="Georgia" w:hAnsi="Georgia"/>
          <w:color w:val="333333"/>
        </w:rPr>
        <w:t xml:space="preserve"> Cantù)</w:t>
      </w:r>
    </w:p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secondaria Maffucci (I.C. Maffucci)</w:t>
      </w:r>
    </w:p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secondaria </w:t>
      </w:r>
      <w:proofErr w:type="spellStart"/>
      <w:r>
        <w:rPr>
          <w:rFonts w:ascii="Georgia" w:hAnsi="Georgia"/>
          <w:color w:val="333333"/>
        </w:rPr>
        <w:t>Tommaseo</w:t>
      </w:r>
      <w:proofErr w:type="spellEnd"/>
      <w:r>
        <w:rPr>
          <w:rFonts w:ascii="Georgia" w:hAnsi="Georgia"/>
          <w:color w:val="333333"/>
        </w:rPr>
        <w:t xml:space="preserve"> (I.C. Locatelli-Quasimodo)</w:t>
      </w:r>
    </w:p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primaria Maria immacolata (Istituto Maria Immacolata)</w:t>
      </w:r>
    </w:p>
    <w:p w:rsidR="00B13D5D" w:rsidRDefault="00B13D5D" w:rsidP="00B13D5D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secondaria Buonarroti (I.C. </w:t>
      </w:r>
      <w:proofErr w:type="spellStart"/>
      <w:r>
        <w:rPr>
          <w:rFonts w:ascii="Georgia" w:hAnsi="Georgia"/>
          <w:color w:val="333333"/>
        </w:rPr>
        <w:t>Scialoia</w:t>
      </w:r>
      <w:proofErr w:type="spellEnd"/>
      <w:r>
        <w:rPr>
          <w:rFonts w:ascii="Georgia" w:hAnsi="Georgia"/>
          <w:color w:val="333333"/>
        </w:rPr>
        <w:t>)</w:t>
      </w:r>
    </w:p>
    <w:p w:rsidR="00D54201" w:rsidRDefault="00D54201">
      <w:bookmarkStart w:id="0" w:name="_GoBack"/>
      <w:bookmarkEnd w:id="0"/>
    </w:p>
    <w:sectPr w:rsidR="00D542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B"/>
    <w:rsid w:val="0001262C"/>
    <w:rsid w:val="000B7C0B"/>
    <w:rsid w:val="00263752"/>
    <w:rsid w:val="005A46F1"/>
    <w:rsid w:val="009C496E"/>
    <w:rsid w:val="00B13D5D"/>
    <w:rsid w:val="00B51034"/>
    <w:rsid w:val="00C04010"/>
    <w:rsid w:val="00D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D322A-476C-415C-8F58-A26D664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MURINO</dc:creator>
  <cp:keywords/>
  <dc:description/>
  <cp:lastModifiedBy>MAURIZIO MURINO</cp:lastModifiedBy>
  <cp:revision>2</cp:revision>
  <dcterms:created xsi:type="dcterms:W3CDTF">2017-06-14T12:52:00Z</dcterms:created>
  <dcterms:modified xsi:type="dcterms:W3CDTF">2017-06-14T12:53:00Z</dcterms:modified>
</cp:coreProperties>
</file>